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74" w:rsidRPr="002F1BF2" w:rsidRDefault="00A66274" w:rsidP="00A66274">
      <w:pPr>
        <w:tabs>
          <w:tab w:val="center" w:pos="3969"/>
          <w:tab w:val="right" w:pos="8306"/>
        </w:tabs>
        <w:jc w:val="center"/>
        <w:rPr>
          <w:rFonts w:ascii="Times New Roman" w:hAnsi="Times New Roman"/>
          <w:b/>
          <w:sz w:val="48"/>
          <w:szCs w:val="20"/>
        </w:rPr>
      </w:pPr>
      <w:r w:rsidRPr="002F1BF2">
        <w:rPr>
          <w:rFonts w:ascii="Times New Roman" w:hAnsi="Times New Roman"/>
          <w:noProof/>
          <w:sz w:val="26"/>
          <w:szCs w:val="20"/>
        </w:rPr>
        <w:drawing>
          <wp:inline distT="0" distB="0" distL="0" distR="0">
            <wp:extent cx="63817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inline>
        </w:drawing>
      </w:r>
    </w:p>
    <w:p w:rsidR="00A66274" w:rsidRPr="002F1BF2" w:rsidRDefault="00A66274" w:rsidP="00A66274">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Совет депутатов</w:t>
      </w:r>
    </w:p>
    <w:p w:rsidR="00A66274" w:rsidRPr="002F1BF2" w:rsidRDefault="00A66274" w:rsidP="00A66274">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Юрюзанского городского поселения</w:t>
      </w:r>
    </w:p>
    <w:p w:rsidR="00A66274" w:rsidRPr="002F1BF2" w:rsidRDefault="00A66274" w:rsidP="00A66274">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Р Е Ш Е Н И Е</w:t>
      </w:r>
    </w:p>
    <w:tbl>
      <w:tblPr>
        <w:tblW w:w="9748" w:type="dxa"/>
        <w:tblInd w:w="108" w:type="dxa"/>
        <w:tblBorders>
          <w:top w:val="triple" w:sz="4" w:space="0" w:color="auto"/>
        </w:tblBorders>
        <w:tblLook w:val="04A0"/>
      </w:tblPr>
      <w:tblGrid>
        <w:gridCol w:w="9748"/>
      </w:tblGrid>
      <w:tr w:rsidR="00A66274" w:rsidRPr="002F1BF2" w:rsidTr="00A66274">
        <w:trPr>
          <w:trHeight w:val="82"/>
        </w:trPr>
        <w:tc>
          <w:tcPr>
            <w:tcW w:w="9748" w:type="dxa"/>
            <w:tcBorders>
              <w:top w:val="thinThickSmallGap" w:sz="18" w:space="0" w:color="auto"/>
              <w:left w:val="nil"/>
              <w:bottom w:val="nil"/>
              <w:right w:val="nil"/>
            </w:tcBorders>
          </w:tcPr>
          <w:p w:rsidR="00A66274" w:rsidRPr="002F1BF2" w:rsidRDefault="00A66274" w:rsidP="00A66274">
            <w:pPr>
              <w:spacing w:after="0"/>
              <w:jc w:val="center"/>
              <w:rPr>
                <w:rFonts w:ascii="Times New Roman" w:hAnsi="Times New Roman"/>
                <w:b/>
                <w:sz w:val="4"/>
                <w:szCs w:val="4"/>
              </w:rPr>
            </w:pPr>
          </w:p>
        </w:tc>
      </w:tr>
    </w:tbl>
    <w:p w:rsidR="00A66274" w:rsidRPr="002F1BF2" w:rsidRDefault="00A66274" w:rsidP="00A66274">
      <w:pPr>
        <w:tabs>
          <w:tab w:val="center" w:pos="4153"/>
          <w:tab w:val="right" w:pos="8306"/>
        </w:tabs>
        <w:spacing w:after="0"/>
        <w:rPr>
          <w:rFonts w:ascii="Times New Roman" w:hAnsi="Times New Roman"/>
          <w:sz w:val="28"/>
          <w:szCs w:val="28"/>
        </w:rPr>
      </w:pPr>
      <w:r w:rsidRPr="002F1BF2">
        <w:rPr>
          <w:rFonts w:ascii="Times New Roman" w:hAnsi="Times New Roman"/>
          <w:sz w:val="28"/>
          <w:szCs w:val="28"/>
        </w:rPr>
        <w:t>«</w:t>
      </w:r>
      <w:r>
        <w:rPr>
          <w:rFonts w:ascii="Times New Roman" w:hAnsi="Times New Roman"/>
          <w:sz w:val="28"/>
          <w:szCs w:val="28"/>
        </w:rPr>
        <w:t>24</w:t>
      </w:r>
      <w:r w:rsidRPr="002F1BF2">
        <w:rPr>
          <w:rFonts w:ascii="Times New Roman" w:hAnsi="Times New Roman"/>
          <w:sz w:val="28"/>
          <w:szCs w:val="28"/>
        </w:rPr>
        <w:t xml:space="preserve">» </w:t>
      </w:r>
      <w:r>
        <w:rPr>
          <w:rFonts w:ascii="Times New Roman" w:hAnsi="Times New Roman"/>
          <w:sz w:val="28"/>
          <w:szCs w:val="28"/>
        </w:rPr>
        <w:t>февраля 2022</w:t>
      </w:r>
      <w:r w:rsidRPr="002F1BF2">
        <w:rPr>
          <w:rFonts w:ascii="Times New Roman" w:hAnsi="Times New Roman"/>
          <w:sz w:val="28"/>
          <w:szCs w:val="28"/>
        </w:rPr>
        <w:t xml:space="preserve"> г.           № </w:t>
      </w:r>
      <w:r w:rsidR="00D862B7">
        <w:rPr>
          <w:rFonts w:ascii="Times New Roman" w:hAnsi="Times New Roman"/>
          <w:sz w:val="28"/>
          <w:szCs w:val="28"/>
        </w:rPr>
        <w:t>12</w:t>
      </w:r>
      <w:r w:rsidR="00993743">
        <w:rPr>
          <w:rFonts w:ascii="Times New Roman" w:hAnsi="Times New Roman"/>
          <w:sz w:val="28"/>
          <w:szCs w:val="28"/>
        </w:rPr>
        <w:t>7</w:t>
      </w:r>
      <w:r w:rsidRPr="002F1BF2">
        <w:rPr>
          <w:rFonts w:ascii="Times New Roman" w:hAnsi="Times New Roman"/>
          <w:sz w:val="28"/>
          <w:szCs w:val="28"/>
        </w:rPr>
        <w:tab/>
      </w:r>
    </w:p>
    <w:p w:rsidR="00A66274" w:rsidRPr="00A66274" w:rsidRDefault="00A66274" w:rsidP="00A66274">
      <w:pPr>
        <w:spacing w:after="0" w:line="240" w:lineRule="auto"/>
        <w:rPr>
          <w:rFonts w:ascii="Times New Roman" w:eastAsia="Times New Roman" w:hAnsi="Times New Roman"/>
          <w:sz w:val="28"/>
          <w:szCs w:val="28"/>
        </w:rPr>
      </w:pPr>
    </w:p>
    <w:p w:rsidR="00A66274" w:rsidRPr="00A66274" w:rsidRDefault="00A66274" w:rsidP="00D57C6C">
      <w:pPr>
        <w:keepNext/>
        <w:autoSpaceDN w:val="0"/>
        <w:spacing w:after="0" w:line="240" w:lineRule="auto"/>
        <w:jc w:val="right"/>
        <w:outlineLvl w:val="2"/>
        <w:rPr>
          <w:rFonts w:ascii="Times New Roman" w:hAnsi="Times New Roman" w:cs="Times New Roman"/>
          <w:sz w:val="26"/>
          <w:szCs w:val="26"/>
        </w:rPr>
      </w:pPr>
    </w:p>
    <w:p w:rsidR="00B10350" w:rsidRPr="00A66274" w:rsidRDefault="00AB681A" w:rsidP="00B10350">
      <w:pPr>
        <w:suppressLineNumbers/>
        <w:tabs>
          <w:tab w:val="left" w:pos="709"/>
          <w:tab w:val="left" w:pos="4536"/>
        </w:tabs>
        <w:spacing w:after="0" w:line="240" w:lineRule="auto"/>
        <w:ind w:right="5103"/>
        <w:jc w:val="both"/>
        <w:rPr>
          <w:rFonts w:ascii="Times New Roman" w:hAnsi="Times New Roman" w:cs="Times New Roman"/>
          <w:sz w:val="26"/>
          <w:szCs w:val="26"/>
        </w:rPr>
      </w:pPr>
      <w:r w:rsidRPr="00A66274">
        <w:rPr>
          <w:rFonts w:ascii="Times New Roman" w:hAnsi="Times New Roman" w:cs="Times New Roman"/>
          <w:sz w:val="26"/>
          <w:szCs w:val="26"/>
        </w:rPr>
        <w:t>О внесении изменений в решение «</w:t>
      </w:r>
      <w:r w:rsidR="00B10350" w:rsidRPr="00A66274">
        <w:rPr>
          <w:rFonts w:ascii="Times New Roman" w:hAnsi="Times New Roman" w:cs="Times New Roman"/>
          <w:sz w:val="26"/>
          <w:szCs w:val="26"/>
        </w:rPr>
        <w:t xml:space="preserve">Об </w:t>
      </w:r>
      <w:r w:rsidR="00760BC4" w:rsidRPr="00A66274">
        <w:rPr>
          <w:rFonts w:ascii="Times New Roman" w:hAnsi="Times New Roman" w:cs="Times New Roman"/>
          <w:sz w:val="26"/>
          <w:szCs w:val="26"/>
        </w:rPr>
        <w:t xml:space="preserve">утверждении Положения о </w:t>
      </w:r>
      <w:r w:rsidR="00B10350" w:rsidRPr="00A66274">
        <w:rPr>
          <w:rFonts w:ascii="Times New Roman" w:hAnsi="Times New Roman" w:cs="Times New Roman"/>
          <w:sz w:val="26"/>
          <w:szCs w:val="26"/>
        </w:rPr>
        <w:t xml:space="preserve">реализации инициативных проектов </w:t>
      </w:r>
      <w:r w:rsidR="00760BC4" w:rsidRPr="00A66274">
        <w:rPr>
          <w:rFonts w:ascii="Times New Roman" w:hAnsi="Times New Roman" w:cs="Times New Roman"/>
          <w:sz w:val="26"/>
          <w:szCs w:val="26"/>
        </w:rPr>
        <w:t>в</w:t>
      </w:r>
      <w:r w:rsidR="007A1845" w:rsidRPr="00A66274">
        <w:rPr>
          <w:rFonts w:ascii="Times New Roman" w:hAnsi="Times New Roman" w:cs="Times New Roman"/>
          <w:sz w:val="26"/>
          <w:szCs w:val="26"/>
        </w:rPr>
        <w:t xml:space="preserve"> Юрюзанском городском поселении</w:t>
      </w:r>
      <w:r w:rsidRPr="00A66274">
        <w:rPr>
          <w:rFonts w:ascii="Times New Roman" w:hAnsi="Times New Roman" w:cs="Times New Roman"/>
          <w:sz w:val="26"/>
          <w:szCs w:val="26"/>
        </w:rPr>
        <w:t xml:space="preserve"> </w:t>
      </w:r>
      <w:r w:rsidR="007A1845" w:rsidRPr="00A66274">
        <w:rPr>
          <w:rFonts w:ascii="Times New Roman" w:hAnsi="Times New Roman" w:cs="Times New Roman"/>
          <w:sz w:val="26"/>
          <w:szCs w:val="26"/>
        </w:rPr>
        <w:t>от 27.01.</w:t>
      </w:r>
      <w:r w:rsidR="00A66274">
        <w:rPr>
          <w:rFonts w:ascii="Times New Roman" w:hAnsi="Times New Roman" w:cs="Times New Roman"/>
          <w:sz w:val="26"/>
          <w:szCs w:val="26"/>
        </w:rPr>
        <w:t>2021г. № </w:t>
      </w:r>
      <w:r w:rsidR="007A1845" w:rsidRPr="00A66274">
        <w:rPr>
          <w:rFonts w:ascii="Times New Roman" w:hAnsi="Times New Roman" w:cs="Times New Roman"/>
          <w:sz w:val="26"/>
          <w:szCs w:val="26"/>
        </w:rPr>
        <w:t>34</w:t>
      </w:r>
    </w:p>
    <w:p w:rsidR="000B4B07" w:rsidRPr="00A66274" w:rsidRDefault="000B4B07" w:rsidP="006C6960">
      <w:pPr>
        <w:suppressLineNumbers/>
        <w:tabs>
          <w:tab w:val="left" w:pos="4536"/>
        </w:tabs>
        <w:spacing w:after="0" w:line="240" w:lineRule="auto"/>
        <w:jc w:val="both"/>
        <w:rPr>
          <w:rFonts w:ascii="Times New Roman" w:hAnsi="Times New Roman" w:cs="Times New Roman"/>
          <w:sz w:val="26"/>
          <w:szCs w:val="26"/>
        </w:rPr>
      </w:pPr>
    </w:p>
    <w:p w:rsidR="007A1845" w:rsidRPr="00A66274" w:rsidRDefault="000B4B07" w:rsidP="000B4B07">
      <w:pPr>
        <w:shd w:val="clear" w:color="auto" w:fill="FFFFFF"/>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 xml:space="preserve">В соответствии с </w:t>
      </w:r>
      <w:r w:rsidR="00D4638C" w:rsidRPr="00A66274">
        <w:rPr>
          <w:rFonts w:ascii="Times New Roman" w:hAnsi="Times New Roman" w:cs="Times New Roman"/>
          <w:sz w:val="26"/>
          <w:szCs w:val="26"/>
        </w:rPr>
        <w:t xml:space="preserve">Бюджетным кодексом Российской Федерации, </w:t>
      </w:r>
      <w:r w:rsidRPr="00A66274">
        <w:rPr>
          <w:rFonts w:ascii="Times New Roman" w:hAnsi="Times New Roman" w:cs="Times New Roman"/>
          <w:sz w:val="26"/>
          <w:szCs w:val="26"/>
        </w:rPr>
        <w:t>Федеральным законом от 06 октября 200</w:t>
      </w:r>
      <w:r w:rsidR="00D4638C" w:rsidRPr="00A66274">
        <w:rPr>
          <w:rFonts w:ascii="Times New Roman" w:hAnsi="Times New Roman" w:cs="Times New Roman"/>
          <w:sz w:val="26"/>
          <w:szCs w:val="26"/>
        </w:rPr>
        <w:t xml:space="preserve">3 года </w:t>
      </w:r>
      <w:r w:rsidRPr="00A66274">
        <w:rPr>
          <w:rFonts w:ascii="Times New Roman" w:hAnsi="Times New Roman" w:cs="Times New Roman"/>
          <w:sz w:val="26"/>
          <w:szCs w:val="26"/>
        </w:rPr>
        <w:t>№ 131-ФЗ «Об общих принципах орга</w:t>
      </w:r>
      <w:r w:rsidR="00FE68C4" w:rsidRPr="00A66274">
        <w:rPr>
          <w:rFonts w:ascii="Times New Roman" w:hAnsi="Times New Roman" w:cs="Times New Roman"/>
          <w:sz w:val="26"/>
          <w:szCs w:val="26"/>
        </w:rPr>
        <w:t>низации местного самоуправления</w:t>
      </w:r>
      <w:r w:rsidR="007A1845" w:rsidRPr="00A66274">
        <w:rPr>
          <w:rFonts w:ascii="Times New Roman" w:hAnsi="Times New Roman" w:cs="Times New Roman"/>
          <w:sz w:val="26"/>
          <w:szCs w:val="26"/>
        </w:rPr>
        <w:t xml:space="preserve"> </w:t>
      </w:r>
      <w:r w:rsidRPr="00A66274">
        <w:rPr>
          <w:rFonts w:ascii="Times New Roman" w:hAnsi="Times New Roman" w:cs="Times New Roman"/>
          <w:sz w:val="26"/>
          <w:szCs w:val="26"/>
        </w:rPr>
        <w:t xml:space="preserve">в Российской Федерации», </w:t>
      </w:r>
      <w:r w:rsidR="007A1845" w:rsidRPr="00A66274">
        <w:rPr>
          <w:rFonts w:ascii="Times New Roman" w:hAnsi="Times New Roman" w:cs="Times New Roman"/>
          <w:sz w:val="26"/>
          <w:szCs w:val="26"/>
        </w:rPr>
        <w:t>Совет депутатов Юрюзанского городского поселения</w:t>
      </w:r>
    </w:p>
    <w:p w:rsidR="000B4B07" w:rsidRPr="00A66274" w:rsidRDefault="000B4B07" w:rsidP="000B4B07">
      <w:pPr>
        <w:shd w:val="clear" w:color="auto" w:fill="FFFFFF"/>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 xml:space="preserve"> РЕШАЕТ:</w:t>
      </w:r>
    </w:p>
    <w:p w:rsidR="000B4B07" w:rsidRPr="00A66274" w:rsidRDefault="000B4B07" w:rsidP="006830DF">
      <w:pPr>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 xml:space="preserve">1. </w:t>
      </w:r>
      <w:r w:rsidR="00AB681A" w:rsidRPr="00A66274">
        <w:rPr>
          <w:rFonts w:ascii="Times New Roman" w:hAnsi="Times New Roman" w:cs="Times New Roman"/>
          <w:sz w:val="26"/>
          <w:szCs w:val="26"/>
        </w:rPr>
        <w:t xml:space="preserve">Изложить приложение к решению </w:t>
      </w:r>
      <w:r w:rsidR="007A1845" w:rsidRPr="00A66274">
        <w:rPr>
          <w:rFonts w:ascii="Times New Roman" w:hAnsi="Times New Roman" w:cs="Times New Roman"/>
          <w:sz w:val="26"/>
          <w:szCs w:val="26"/>
        </w:rPr>
        <w:t>Совета депутатов Юрюзанского городского поселения</w:t>
      </w:r>
      <w:r w:rsidR="00AB681A" w:rsidRPr="00A66274">
        <w:rPr>
          <w:rFonts w:ascii="Times New Roman" w:hAnsi="Times New Roman" w:cs="Times New Roman"/>
          <w:sz w:val="26"/>
          <w:szCs w:val="26"/>
        </w:rPr>
        <w:t xml:space="preserve"> от </w:t>
      </w:r>
      <w:r w:rsidR="007A1845" w:rsidRPr="00A66274">
        <w:rPr>
          <w:rFonts w:ascii="Times New Roman" w:hAnsi="Times New Roman" w:cs="Times New Roman"/>
          <w:sz w:val="26"/>
          <w:szCs w:val="26"/>
        </w:rPr>
        <w:t>27 января 2021</w:t>
      </w:r>
      <w:r w:rsidR="00AB681A" w:rsidRPr="00A66274">
        <w:rPr>
          <w:rFonts w:ascii="Times New Roman" w:hAnsi="Times New Roman" w:cs="Times New Roman"/>
          <w:sz w:val="26"/>
          <w:szCs w:val="26"/>
        </w:rPr>
        <w:t xml:space="preserve">г. № </w:t>
      </w:r>
      <w:r w:rsidR="007A1845" w:rsidRPr="00A66274">
        <w:rPr>
          <w:rFonts w:ascii="Times New Roman" w:hAnsi="Times New Roman" w:cs="Times New Roman"/>
          <w:sz w:val="26"/>
          <w:szCs w:val="26"/>
        </w:rPr>
        <w:t>34</w:t>
      </w:r>
      <w:r w:rsidR="00AB681A" w:rsidRPr="00A66274">
        <w:rPr>
          <w:rFonts w:ascii="Times New Roman" w:hAnsi="Times New Roman" w:cs="Times New Roman"/>
          <w:sz w:val="26"/>
          <w:szCs w:val="26"/>
        </w:rPr>
        <w:t xml:space="preserve"> </w:t>
      </w:r>
      <w:r w:rsidR="002B6649" w:rsidRPr="00A66274">
        <w:rPr>
          <w:rFonts w:ascii="Times New Roman" w:hAnsi="Times New Roman" w:cs="Times New Roman"/>
          <w:sz w:val="26"/>
          <w:szCs w:val="26"/>
        </w:rPr>
        <w:t xml:space="preserve">в </w:t>
      </w:r>
      <w:r w:rsidR="00AB681A" w:rsidRPr="00A66274">
        <w:rPr>
          <w:rFonts w:ascii="Times New Roman" w:hAnsi="Times New Roman" w:cs="Times New Roman"/>
          <w:sz w:val="26"/>
          <w:szCs w:val="26"/>
        </w:rPr>
        <w:t>новой редакции.</w:t>
      </w:r>
      <w:r w:rsidRPr="00A66274">
        <w:rPr>
          <w:rFonts w:ascii="Times New Roman" w:hAnsi="Times New Roman" w:cs="Times New Roman"/>
          <w:sz w:val="26"/>
          <w:szCs w:val="26"/>
        </w:rPr>
        <w:t>(приложение</w:t>
      </w:r>
      <w:r w:rsidR="00AB681A" w:rsidRPr="00A66274">
        <w:rPr>
          <w:rFonts w:ascii="Times New Roman" w:hAnsi="Times New Roman" w:cs="Times New Roman"/>
          <w:sz w:val="26"/>
          <w:szCs w:val="26"/>
        </w:rPr>
        <w:t xml:space="preserve"> к настоящему решению</w:t>
      </w:r>
      <w:r w:rsidRPr="00A66274">
        <w:rPr>
          <w:rFonts w:ascii="Times New Roman" w:hAnsi="Times New Roman" w:cs="Times New Roman"/>
          <w:sz w:val="26"/>
          <w:szCs w:val="26"/>
        </w:rPr>
        <w:t>).</w:t>
      </w:r>
    </w:p>
    <w:p w:rsidR="00AB681A" w:rsidRPr="00A66274" w:rsidRDefault="00693478" w:rsidP="006830DF">
      <w:pPr>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2.</w:t>
      </w:r>
      <w:r w:rsidR="00AB681A" w:rsidRPr="00A66274">
        <w:rPr>
          <w:rFonts w:ascii="Times New Roman" w:hAnsi="Times New Roman" w:cs="Times New Roman"/>
          <w:sz w:val="26"/>
          <w:szCs w:val="26"/>
        </w:rPr>
        <w:t xml:space="preserve"> Настоящее решение вступает в силу с момента подписания</w:t>
      </w:r>
      <w:r w:rsidR="002B6649" w:rsidRPr="00A66274">
        <w:rPr>
          <w:rFonts w:ascii="Times New Roman" w:hAnsi="Times New Roman" w:cs="Times New Roman"/>
          <w:sz w:val="26"/>
          <w:szCs w:val="26"/>
        </w:rPr>
        <w:t>, распространяется на правоотношения с 01.01.2022г</w:t>
      </w:r>
      <w:r w:rsidR="00AB681A" w:rsidRPr="00A66274">
        <w:rPr>
          <w:rFonts w:ascii="Times New Roman" w:hAnsi="Times New Roman" w:cs="Times New Roman"/>
          <w:sz w:val="26"/>
          <w:szCs w:val="26"/>
        </w:rPr>
        <w:t>.</w:t>
      </w:r>
    </w:p>
    <w:p w:rsidR="00846989" w:rsidRPr="00A66274" w:rsidRDefault="009F4F62" w:rsidP="006830DF">
      <w:pPr>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3</w:t>
      </w:r>
      <w:r w:rsidR="000B4B07" w:rsidRPr="00A66274">
        <w:rPr>
          <w:rFonts w:ascii="Times New Roman" w:hAnsi="Times New Roman" w:cs="Times New Roman"/>
          <w:sz w:val="26"/>
          <w:szCs w:val="26"/>
        </w:rPr>
        <w:t xml:space="preserve">. </w:t>
      </w:r>
      <w:r w:rsidR="00AB681A" w:rsidRPr="00A66274">
        <w:rPr>
          <w:rFonts w:ascii="Times New Roman" w:hAnsi="Times New Roman" w:cs="Times New Roman"/>
          <w:sz w:val="26"/>
          <w:szCs w:val="26"/>
        </w:rPr>
        <w:t xml:space="preserve">Положения пункта 12 </w:t>
      </w:r>
      <w:r w:rsidR="006830DF" w:rsidRPr="00A66274">
        <w:rPr>
          <w:rFonts w:ascii="Times New Roman" w:hAnsi="Times New Roman" w:cs="Times New Roman"/>
          <w:sz w:val="26"/>
          <w:szCs w:val="26"/>
        </w:rPr>
        <w:t xml:space="preserve">настоящего положения </w:t>
      </w:r>
      <w:r w:rsidR="00AB681A" w:rsidRPr="00A66274">
        <w:rPr>
          <w:rFonts w:ascii="Times New Roman" w:hAnsi="Times New Roman" w:cs="Times New Roman"/>
          <w:sz w:val="26"/>
          <w:szCs w:val="26"/>
        </w:rPr>
        <w:t>в части срока внесения инициативных проектов в местную администрацию применяется к правоотношениям, возникшим при внесении в местную администрацию инициативных проектов, реализация которых будет осуществляться</w:t>
      </w:r>
      <w:r w:rsidR="006830DF" w:rsidRPr="00A66274">
        <w:rPr>
          <w:rFonts w:ascii="Times New Roman" w:hAnsi="Times New Roman" w:cs="Times New Roman"/>
          <w:sz w:val="26"/>
          <w:szCs w:val="26"/>
        </w:rPr>
        <w:t xml:space="preserve"> с 2023 года.</w:t>
      </w:r>
    </w:p>
    <w:p w:rsidR="00627031" w:rsidRPr="00A66274" w:rsidRDefault="00627031" w:rsidP="006830DF">
      <w:pPr>
        <w:autoSpaceDE w:val="0"/>
        <w:autoSpaceDN w:val="0"/>
        <w:adjustRightInd w:val="0"/>
        <w:spacing w:after="0" w:line="240" w:lineRule="auto"/>
        <w:ind w:firstLine="720"/>
        <w:jc w:val="both"/>
        <w:rPr>
          <w:rFonts w:ascii="Times New Roman" w:hAnsi="Times New Roman" w:cs="Times New Roman"/>
          <w:sz w:val="26"/>
          <w:szCs w:val="26"/>
        </w:rPr>
      </w:pPr>
      <w:r w:rsidRPr="00A66274">
        <w:rPr>
          <w:rFonts w:ascii="Times New Roman" w:hAnsi="Times New Roman" w:cs="Times New Roman"/>
          <w:sz w:val="26"/>
          <w:szCs w:val="26"/>
        </w:rPr>
        <w:t xml:space="preserve">4. Положения пункта 12.1 настоящего положения в части срока внесения инициативных проектов в местную администрацию применяется к правоотношениям, возникшим при внесении в местную администрацию инициативных проектов, реализация которых будет осуществляться </w:t>
      </w:r>
      <w:r w:rsidR="002E48B1" w:rsidRPr="00A66274">
        <w:rPr>
          <w:rFonts w:ascii="Times New Roman" w:hAnsi="Times New Roman" w:cs="Times New Roman"/>
          <w:sz w:val="26"/>
          <w:szCs w:val="26"/>
        </w:rPr>
        <w:t>в</w:t>
      </w:r>
      <w:r w:rsidRPr="00A66274">
        <w:rPr>
          <w:rFonts w:ascii="Times New Roman" w:hAnsi="Times New Roman" w:cs="Times New Roman"/>
          <w:sz w:val="26"/>
          <w:szCs w:val="26"/>
        </w:rPr>
        <w:t xml:space="preserve"> 2022 год</w:t>
      </w:r>
      <w:r w:rsidR="002E48B1" w:rsidRPr="00A66274">
        <w:rPr>
          <w:rFonts w:ascii="Times New Roman" w:hAnsi="Times New Roman" w:cs="Times New Roman"/>
          <w:sz w:val="26"/>
          <w:szCs w:val="26"/>
        </w:rPr>
        <w:t>у</w:t>
      </w:r>
      <w:r w:rsidRPr="00A66274">
        <w:rPr>
          <w:rFonts w:ascii="Times New Roman" w:hAnsi="Times New Roman" w:cs="Times New Roman"/>
          <w:sz w:val="26"/>
          <w:szCs w:val="26"/>
        </w:rPr>
        <w:t>.</w:t>
      </w:r>
    </w:p>
    <w:p w:rsidR="000B4B07" w:rsidRDefault="00627031" w:rsidP="000B4B07">
      <w:pPr>
        <w:spacing w:after="0" w:line="240" w:lineRule="auto"/>
        <w:ind w:firstLine="708"/>
        <w:jc w:val="both"/>
        <w:rPr>
          <w:rFonts w:ascii="Times New Roman" w:hAnsi="Times New Roman" w:cs="Times New Roman"/>
          <w:sz w:val="26"/>
          <w:szCs w:val="26"/>
        </w:rPr>
      </w:pPr>
      <w:r w:rsidRPr="00A66274">
        <w:rPr>
          <w:rFonts w:ascii="Times New Roman" w:hAnsi="Times New Roman" w:cs="Times New Roman"/>
          <w:sz w:val="26"/>
          <w:szCs w:val="26"/>
        </w:rPr>
        <w:t>5</w:t>
      </w:r>
      <w:r w:rsidR="000B4B07" w:rsidRPr="00A66274">
        <w:rPr>
          <w:rFonts w:ascii="Times New Roman" w:hAnsi="Times New Roman" w:cs="Times New Roman"/>
          <w:sz w:val="26"/>
          <w:szCs w:val="26"/>
        </w:rPr>
        <w:t>. Настоящее решение подлежит опубл</w:t>
      </w:r>
      <w:r w:rsidR="00FE68C4" w:rsidRPr="00A66274">
        <w:rPr>
          <w:rFonts w:ascii="Times New Roman" w:hAnsi="Times New Roman" w:cs="Times New Roman"/>
          <w:sz w:val="26"/>
          <w:szCs w:val="26"/>
        </w:rPr>
        <w:t>икованию в газете «</w:t>
      </w:r>
      <w:r w:rsidR="007A256A" w:rsidRPr="00A66274">
        <w:rPr>
          <w:rFonts w:ascii="Times New Roman" w:hAnsi="Times New Roman" w:cs="Times New Roman"/>
          <w:sz w:val="26"/>
          <w:szCs w:val="26"/>
        </w:rPr>
        <w:t>Авангард</w:t>
      </w:r>
      <w:r w:rsidR="000B4B07" w:rsidRPr="00A66274">
        <w:rPr>
          <w:rFonts w:ascii="Times New Roman" w:hAnsi="Times New Roman" w:cs="Times New Roman"/>
          <w:sz w:val="26"/>
          <w:szCs w:val="26"/>
        </w:rPr>
        <w:t xml:space="preserve">» и размещению на официальном сайте </w:t>
      </w:r>
      <w:r w:rsidR="007A256A" w:rsidRPr="00A66274">
        <w:rPr>
          <w:rFonts w:ascii="Times New Roman" w:hAnsi="Times New Roman" w:cs="Times New Roman"/>
          <w:sz w:val="26"/>
          <w:szCs w:val="26"/>
        </w:rPr>
        <w:t>А</w:t>
      </w:r>
      <w:r w:rsidR="000B4B07" w:rsidRPr="00A66274">
        <w:rPr>
          <w:rFonts w:ascii="Times New Roman" w:hAnsi="Times New Roman" w:cs="Times New Roman"/>
          <w:sz w:val="26"/>
          <w:szCs w:val="26"/>
        </w:rPr>
        <w:t>дминистрац</w:t>
      </w:r>
      <w:r w:rsidR="007A256A" w:rsidRPr="00A66274">
        <w:rPr>
          <w:rFonts w:ascii="Times New Roman" w:hAnsi="Times New Roman" w:cs="Times New Roman"/>
          <w:sz w:val="26"/>
          <w:szCs w:val="26"/>
        </w:rPr>
        <w:t>ии</w:t>
      </w:r>
      <w:r w:rsidR="007A1845" w:rsidRPr="00A66274">
        <w:rPr>
          <w:rFonts w:ascii="Times New Roman" w:hAnsi="Times New Roman" w:cs="Times New Roman"/>
          <w:sz w:val="26"/>
          <w:szCs w:val="26"/>
        </w:rPr>
        <w:t xml:space="preserve"> Юрюзанского городского поселения.</w:t>
      </w:r>
    </w:p>
    <w:p w:rsidR="00A66274" w:rsidRDefault="00A66274" w:rsidP="00A66274">
      <w:pPr>
        <w:spacing w:after="0" w:line="0" w:lineRule="atLeast"/>
        <w:rPr>
          <w:rFonts w:ascii="Times New Roman" w:hAnsi="Times New Roman"/>
          <w:sz w:val="26"/>
          <w:szCs w:val="26"/>
        </w:rPr>
      </w:pPr>
    </w:p>
    <w:p w:rsidR="00A66274" w:rsidRPr="00A66274" w:rsidRDefault="00A66274" w:rsidP="00A66274">
      <w:pPr>
        <w:spacing w:after="0" w:line="0" w:lineRule="atLeast"/>
        <w:rPr>
          <w:rFonts w:ascii="Times New Roman" w:hAnsi="Times New Roman"/>
          <w:sz w:val="26"/>
          <w:szCs w:val="26"/>
        </w:rPr>
      </w:pPr>
      <w:r w:rsidRPr="00A66274">
        <w:rPr>
          <w:rFonts w:ascii="Times New Roman" w:hAnsi="Times New Roman"/>
          <w:sz w:val="26"/>
          <w:szCs w:val="26"/>
        </w:rPr>
        <w:t xml:space="preserve">Председатель Совета депутатов </w:t>
      </w:r>
    </w:p>
    <w:p w:rsidR="00A66274" w:rsidRPr="00A66274" w:rsidRDefault="00A66274" w:rsidP="00A66274">
      <w:pPr>
        <w:spacing w:after="0" w:line="0" w:lineRule="atLeast"/>
        <w:rPr>
          <w:rFonts w:ascii="Times New Roman" w:hAnsi="Times New Roman"/>
          <w:sz w:val="26"/>
          <w:szCs w:val="26"/>
        </w:rPr>
      </w:pPr>
      <w:r w:rsidRPr="00A66274">
        <w:rPr>
          <w:rFonts w:ascii="Times New Roman" w:hAnsi="Times New Roman"/>
          <w:sz w:val="26"/>
          <w:szCs w:val="26"/>
        </w:rPr>
        <w:t xml:space="preserve">Юрюзанского городского поселения                                                </w:t>
      </w:r>
      <w:r>
        <w:rPr>
          <w:rFonts w:ascii="Times New Roman" w:hAnsi="Times New Roman"/>
          <w:sz w:val="26"/>
          <w:szCs w:val="26"/>
        </w:rPr>
        <w:tab/>
        <w:t xml:space="preserve">     </w:t>
      </w:r>
      <w:r w:rsidRPr="00A66274">
        <w:rPr>
          <w:rFonts w:ascii="Times New Roman" w:hAnsi="Times New Roman"/>
          <w:sz w:val="26"/>
          <w:szCs w:val="26"/>
        </w:rPr>
        <w:t>А.Г. Куранов</w:t>
      </w:r>
    </w:p>
    <w:p w:rsidR="00A66274" w:rsidRPr="00A66274" w:rsidRDefault="00A66274" w:rsidP="00A66274">
      <w:pPr>
        <w:spacing w:after="0" w:line="0" w:lineRule="atLeast"/>
        <w:rPr>
          <w:rFonts w:ascii="Times New Roman" w:hAnsi="Times New Roman"/>
          <w:sz w:val="26"/>
          <w:szCs w:val="26"/>
        </w:rPr>
      </w:pPr>
    </w:p>
    <w:p w:rsidR="00A66274" w:rsidRPr="00A66274" w:rsidRDefault="00A66274" w:rsidP="00A66274">
      <w:pPr>
        <w:spacing w:after="0" w:line="0" w:lineRule="atLeast"/>
        <w:rPr>
          <w:rFonts w:ascii="Times New Roman" w:hAnsi="Times New Roman"/>
          <w:sz w:val="26"/>
          <w:szCs w:val="26"/>
        </w:rPr>
      </w:pPr>
    </w:p>
    <w:p w:rsidR="0056779E" w:rsidRPr="00A66274" w:rsidRDefault="00A66274" w:rsidP="00A66274">
      <w:pPr>
        <w:spacing w:after="0" w:line="0" w:lineRule="atLeast"/>
        <w:rPr>
          <w:rFonts w:ascii="Times New Roman" w:hAnsi="Times New Roman"/>
          <w:sz w:val="26"/>
          <w:szCs w:val="26"/>
        </w:rPr>
      </w:pPr>
      <w:r w:rsidRPr="00A66274">
        <w:rPr>
          <w:rFonts w:ascii="Times New Roman" w:hAnsi="Times New Roman"/>
          <w:sz w:val="26"/>
          <w:szCs w:val="26"/>
        </w:rPr>
        <w:t xml:space="preserve">Глава Юрюзанского городского поселения                         </w:t>
      </w:r>
      <w:r>
        <w:rPr>
          <w:rFonts w:ascii="Times New Roman" w:hAnsi="Times New Roman"/>
          <w:sz w:val="26"/>
          <w:szCs w:val="26"/>
        </w:rPr>
        <w:tab/>
        <w:t xml:space="preserve">    </w:t>
      </w:r>
      <w:r w:rsidRPr="00A66274">
        <w:rPr>
          <w:rFonts w:ascii="Times New Roman" w:hAnsi="Times New Roman"/>
          <w:sz w:val="26"/>
          <w:szCs w:val="26"/>
        </w:rPr>
        <w:t xml:space="preserve">А.А. Добровольский  </w:t>
      </w:r>
    </w:p>
    <w:p w:rsidR="00A66274" w:rsidRDefault="00A66274">
      <w:pPr>
        <w:rPr>
          <w:rFonts w:ascii="Times New Roman" w:hAnsi="Times New Roman" w:cs="Times New Roman"/>
          <w:sz w:val="24"/>
          <w:szCs w:val="24"/>
        </w:rPr>
      </w:pPr>
      <w:r>
        <w:rPr>
          <w:rFonts w:ascii="Times New Roman" w:hAnsi="Times New Roman" w:cs="Times New Roman"/>
          <w:sz w:val="24"/>
          <w:szCs w:val="24"/>
        </w:rPr>
        <w:br w:type="page"/>
      </w:r>
    </w:p>
    <w:p w:rsidR="00127BF0" w:rsidRPr="00A66274" w:rsidRDefault="00127BF0" w:rsidP="007A256A">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A66274">
        <w:rPr>
          <w:rFonts w:ascii="Times New Roman" w:hAnsi="Times New Roman" w:cs="Times New Roman"/>
          <w:sz w:val="24"/>
          <w:szCs w:val="24"/>
        </w:rPr>
        <w:lastRenderedPageBreak/>
        <w:t>ПРИЛОЖЕНИЕ</w:t>
      </w:r>
    </w:p>
    <w:p w:rsidR="007A256A" w:rsidRPr="00A66274" w:rsidRDefault="00127BF0" w:rsidP="007A256A">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A66274">
        <w:rPr>
          <w:rFonts w:ascii="Times New Roman" w:hAnsi="Times New Roman" w:cs="Times New Roman"/>
          <w:sz w:val="24"/>
          <w:szCs w:val="24"/>
        </w:rPr>
        <w:t>к решению Со</w:t>
      </w:r>
      <w:r w:rsidR="00A46580" w:rsidRPr="00A66274">
        <w:rPr>
          <w:rFonts w:ascii="Times New Roman" w:hAnsi="Times New Roman" w:cs="Times New Roman"/>
          <w:sz w:val="24"/>
          <w:szCs w:val="24"/>
        </w:rPr>
        <w:t>вета депутатов</w:t>
      </w:r>
    </w:p>
    <w:p w:rsidR="00127BF0" w:rsidRPr="00A66274" w:rsidRDefault="00A46580" w:rsidP="007A256A">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A66274">
        <w:rPr>
          <w:rFonts w:ascii="Times New Roman" w:hAnsi="Times New Roman" w:cs="Times New Roman"/>
          <w:sz w:val="24"/>
          <w:szCs w:val="24"/>
        </w:rPr>
        <w:t>Юрюзанского городского поселения</w:t>
      </w:r>
    </w:p>
    <w:p w:rsidR="00FB7433" w:rsidRPr="00A66274" w:rsidRDefault="00127BF0" w:rsidP="005D4DFF">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A66274">
        <w:rPr>
          <w:rFonts w:ascii="Times New Roman" w:hAnsi="Times New Roman" w:cs="Times New Roman"/>
          <w:sz w:val="24"/>
          <w:szCs w:val="24"/>
        </w:rPr>
        <w:t xml:space="preserve"> </w:t>
      </w:r>
      <w:r w:rsidR="00191B51" w:rsidRPr="00A66274">
        <w:rPr>
          <w:rFonts w:ascii="Times New Roman" w:hAnsi="Times New Roman" w:cs="Times New Roman"/>
          <w:sz w:val="24"/>
          <w:szCs w:val="24"/>
        </w:rPr>
        <w:t xml:space="preserve"> </w:t>
      </w:r>
      <w:r w:rsidR="00D862B7" w:rsidRPr="00A66274">
        <w:rPr>
          <w:rFonts w:ascii="Times New Roman" w:hAnsi="Times New Roman" w:cs="Times New Roman"/>
          <w:sz w:val="24"/>
          <w:szCs w:val="24"/>
        </w:rPr>
        <w:t>О</w:t>
      </w:r>
      <w:r w:rsidR="00191B51" w:rsidRPr="00A66274">
        <w:rPr>
          <w:rFonts w:ascii="Times New Roman" w:hAnsi="Times New Roman" w:cs="Times New Roman"/>
          <w:sz w:val="24"/>
          <w:szCs w:val="24"/>
        </w:rPr>
        <w:t>т</w:t>
      </w:r>
      <w:r w:rsidR="00D862B7">
        <w:rPr>
          <w:rFonts w:ascii="Times New Roman" w:hAnsi="Times New Roman" w:cs="Times New Roman"/>
          <w:sz w:val="24"/>
          <w:szCs w:val="24"/>
        </w:rPr>
        <w:t xml:space="preserve"> 24 февраля </w:t>
      </w:r>
      <w:r w:rsidR="00191B51" w:rsidRPr="00A66274">
        <w:rPr>
          <w:rFonts w:ascii="Times New Roman" w:hAnsi="Times New Roman" w:cs="Times New Roman"/>
          <w:sz w:val="24"/>
          <w:szCs w:val="24"/>
        </w:rPr>
        <w:t>2022</w:t>
      </w:r>
      <w:r w:rsidR="00064AFE" w:rsidRPr="00A66274">
        <w:rPr>
          <w:rFonts w:ascii="Times New Roman" w:hAnsi="Times New Roman" w:cs="Times New Roman"/>
          <w:sz w:val="24"/>
          <w:szCs w:val="24"/>
        </w:rPr>
        <w:t xml:space="preserve">г. </w:t>
      </w:r>
      <w:r w:rsidR="007A256A" w:rsidRPr="00A66274">
        <w:rPr>
          <w:rFonts w:ascii="Times New Roman" w:hAnsi="Times New Roman" w:cs="Times New Roman"/>
          <w:sz w:val="24"/>
          <w:szCs w:val="24"/>
        </w:rPr>
        <w:t>№</w:t>
      </w:r>
      <w:r w:rsidR="00D862B7">
        <w:rPr>
          <w:rFonts w:ascii="Times New Roman" w:hAnsi="Times New Roman" w:cs="Times New Roman"/>
          <w:sz w:val="24"/>
          <w:szCs w:val="24"/>
        </w:rPr>
        <w:t xml:space="preserve"> 12</w:t>
      </w:r>
      <w:r w:rsidR="00993743">
        <w:rPr>
          <w:rFonts w:ascii="Times New Roman" w:hAnsi="Times New Roman" w:cs="Times New Roman"/>
          <w:sz w:val="24"/>
          <w:szCs w:val="24"/>
        </w:rPr>
        <w:t>7</w:t>
      </w:r>
    </w:p>
    <w:p w:rsidR="008C05D8" w:rsidRPr="00A66274" w:rsidRDefault="008C05D8" w:rsidP="00882F14">
      <w:pPr>
        <w:pStyle w:val="ConsPlusTitle"/>
        <w:jc w:val="center"/>
        <w:rPr>
          <w:rFonts w:ascii="Times New Roman" w:hAnsi="Times New Roman" w:cs="Times New Roman"/>
          <w:sz w:val="24"/>
          <w:szCs w:val="24"/>
        </w:rPr>
      </w:pPr>
    </w:p>
    <w:p w:rsidR="008D567F" w:rsidRPr="00A66274" w:rsidRDefault="00127BF0" w:rsidP="00301441">
      <w:pPr>
        <w:pStyle w:val="ConsPlusTitle"/>
        <w:jc w:val="center"/>
        <w:rPr>
          <w:rFonts w:ascii="Times New Roman" w:hAnsi="Times New Roman" w:cs="Times New Roman"/>
          <w:b w:val="0"/>
          <w:sz w:val="24"/>
          <w:szCs w:val="24"/>
        </w:rPr>
      </w:pPr>
      <w:r w:rsidRPr="00A66274">
        <w:rPr>
          <w:rFonts w:ascii="Times New Roman" w:hAnsi="Times New Roman" w:cs="Times New Roman"/>
          <w:b w:val="0"/>
          <w:sz w:val="24"/>
          <w:szCs w:val="24"/>
        </w:rPr>
        <w:t>Положение</w:t>
      </w:r>
    </w:p>
    <w:p w:rsidR="00B61385" w:rsidRPr="00A66274" w:rsidRDefault="00127BF0" w:rsidP="00301441">
      <w:pPr>
        <w:pStyle w:val="ConsPlusTitle"/>
        <w:jc w:val="center"/>
        <w:rPr>
          <w:rFonts w:ascii="Times New Roman" w:hAnsi="Times New Roman" w:cs="Times New Roman"/>
          <w:b w:val="0"/>
          <w:sz w:val="24"/>
          <w:szCs w:val="24"/>
        </w:rPr>
      </w:pPr>
      <w:r w:rsidRPr="00A66274">
        <w:rPr>
          <w:rFonts w:ascii="Times New Roman" w:hAnsi="Times New Roman" w:cs="Times New Roman"/>
          <w:b w:val="0"/>
          <w:sz w:val="24"/>
          <w:szCs w:val="24"/>
        </w:rPr>
        <w:t>о реализации инициативных проектов в</w:t>
      </w:r>
      <w:r w:rsidR="00A46580" w:rsidRPr="00A66274">
        <w:rPr>
          <w:rFonts w:ascii="Times New Roman" w:hAnsi="Times New Roman" w:cs="Times New Roman"/>
          <w:b w:val="0"/>
          <w:sz w:val="24"/>
          <w:szCs w:val="24"/>
        </w:rPr>
        <w:t xml:space="preserve"> Юрюзанском городском поселении</w:t>
      </w:r>
      <w:r w:rsidRPr="00A66274">
        <w:rPr>
          <w:rFonts w:ascii="Times New Roman" w:hAnsi="Times New Roman" w:cs="Times New Roman"/>
          <w:b w:val="0"/>
          <w:sz w:val="24"/>
          <w:szCs w:val="24"/>
        </w:rPr>
        <w:t xml:space="preserve"> </w:t>
      </w:r>
    </w:p>
    <w:p w:rsidR="00B61385" w:rsidRPr="00A66274" w:rsidRDefault="00B61385" w:rsidP="00301441">
      <w:pPr>
        <w:pStyle w:val="ConsPlusNormal"/>
        <w:jc w:val="both"/>
        <w:rPr>
          <w:rFonts w:ascii="Times New Roman" w:hAnsi="Times New Roman" w:cs="Times New Roman"/>
          <w:sz w:val="24"/>
          <w:szCs w:val="24"/>
        </w:rPr>
      </w:pPr>
    </w:p>
    <w:p w:rsidR="00B61385" w:rsidRPr="00A66274" w:rsidRDefault="00B61385" w:rsidP="00301441">
      <w:pPr>
        <w:pStyle w:val="ConsPlusTitle"/>
        <w:numPr>
          <w:ilvl w:val="0"/>
          <w:numId w:val="1"/>
        </w:numPr>
        <w:tabs>
          <w:tab w:val="left" w:pos="284"/>
        </w:tabs>
        <w:ind w:left="0" w:firstLine="0"/>
        <w:jc w:val="center"/>
        <w:outlineLvl w:val="1"/>
        <w:rPr>
          <w:rFonts w:ascii="Times New Roman" w:hAnsi="Times New Roman" w:cs="Times New Roman"/>
          <w:b w:val="0"/>
          <w:sz w:val="24"/>
          <w:szCs w:val="24"/>
          <w:lang w:val="en-US"/>
        </w:rPr>
      </w:pPr>
      <w:r w:rsidRPr="00A66274">
        <w:rPr>
          <w:rFonts w:ascii="Times New Roman" w:hAnsi="Times New Roman" w:cs="Times New Roman"/>
          <w:b w:val="0"/>
          <w:sz w:val="24"/>
          <w:szCs w:val="24"/>
        </w:rPr>
        <w:t>ОБЩИЕ ПОЛОЖЕНИЯ</w:t>
      </w:r>
    </w:p>
    <w:p w:rsidR="00B61385" w:rsidRPr="00A66274" w:rsidRDefault="00B61385" w:rsidP="00301441">
      <w:pPr>
        <w:pStyle w:val="ConsPlusNormal"/>
        <w:jc w:val="both"/>
        <w:rPr>
          <w:rFonts w:ascii="Times New Roman" w:hAnsi="Times New Roman" w:cs="Times New Roman"/>
          <w:sz w:val="24"/>
          <w:szCs w:val="24"/>
        </w:rPr>
      </w:pPr>
    </w:p>
    <w:p w:rsidR="00CA07DF" w:rsidRPr="00A66274" w:rsidRDefault="008D567F"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Положение о </w:t>
      </w:r>
      <w:r w:rsidR="002B195F" w:rsidRPr="00A66274">
        <w:rPr>
          <w:rFonts w:ascii="Times New Roman" w:hAnsi="Times New Roman" w:cs="Times New Roman"/>
          <w:sz w:val="24"/>
          <w:szCs w:val="24"/>
        </w:rPr>
        <w:t>реализации инициативных проектов</w:t>
      </w:r>
      <w:r w:rsidR="00B61385" w:rsidRPr="00A66274">
        <w:rPr>
          <w:rFonts w:ascii="Times New Roman" w:hAnsi="Times New Roman" w:cs="Times New Roman"/>
          <w:sz w:val="24"/>
          <w:szCs w:val="24"/>
        </w:rPr>
        <w:t xml:space="preserve"> в</w:t>
      </w:r>
      <w:r w:rsidR="00A46580" w:rsidRPr="00A66274">
        <w:rPr>
          <w:rFonts w:ascii="Times New Roman" w:hAnsi="Times New Roman" w:cs="Times New Roman"/>
          <w:sz w:val="24"/>
          <w:szCs w:val="24"/>
        </w:rPr>
        <w:t xml:space="preserve"> Юрюзанском городском поселении </w:t>
      </w:r>
      <w:r w:rsidR="00127BF0" w:rsidRPr="00A66274">
        <w:rPr>
          <w:rFonts w:ascii="Times New Roman" w:hAnsi="Times New Roman" w:cs="Times New Roman"/>
          <w:sz w:val="24"/>
          <w:szCs w:val="24"/>
        </w:rPr>
        <w:t xml:space="preserve"> </w:t>
      </w:r>
      <w:r w:rsidR="00B61385" w:rsidRPr="00A66274">
        <w:rPr>
          <w:rFonts w:ascii="Times New Roman" w:hAnsi="Times New Roman" w:cs="Times New Roman"/>
          <w:sz w:val="24"/>
          <w:szCs w:val="24"/>
        </w:rPr>
        <w:t xml:space="preserve">(далее </w:t>
      </w:r>
      <w:r w:rsidR="00D06801" w:rsidRPr="00A66274">
        <w:rPr>
          <w:rFonts w:ascii="Times New Roman" w:hAnsi="Times New Roman" w:cs="Times New Roman"/>
          <w:sz w:val="24"/>
          <w:szCs w:val="24"/>
        </w:rPr>
        <w:t>–</w:t>
      </w:r>
      <w:r w:rsidRPr="00A66274">
        <w:rPr>
          <w:rFonts w:ascii="Times New Roman" w:hAnsi="Times New Roman" w:cs="Times New Roman"/>
          <w:sz w:val="24"/>
          <w:szCs w:val="24"/>
        </w:rPr>
        <w:t>Положение</w:t>
      </w:r>
      <w:r w:rsidR="00B61385" w:rsidRPr="00A66274">
        <w:rPr>
          <w:rFonts w:ascii="Times New Roman" w:hAnsi="Times New Roman" w:cs="Times New Roman"/>
          <w:sz w:val="24"/>
          <w:szCs w:val="24"/>
        </w:rPr>
        <w:t>)</w:t>
      </w:r>
      <w:r w:rsidR="00CA07DF" w:rsidRPr="00A66274">
        <w:rPr>
          <w:rFonts w:ascii="Times New Roman" w:hAnsi="Times New Roman" w:cs="Times New Roman"/>
          <w:sz w:val="24"/>
          <w:szCs w:val="24"/>
        </w:rPr>
        <w:t>:</w:t>
      </w:r>
    </w:p>
    <w:p w:rsidR="00CA07DF" w:rsidRPr="00A66274" w:rsidRDefault="008D567F" w:rsidP="00301441">
      <w:pPr>
        <w:pStyle w:val="ConsPlusNormal"/>
        <w:numPr>
          <w:ilvl w:val="0"/>
          <w:numId w:val="6"/>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устанавливает порядок </w:t>
      </w:r>
      <w:r w:rsidR="00B61385" w:rsidRPr="00A66274">
        <w:rPr>
          <w:rFonts w:ascii="Times New Roman" w:hAnsi="Times New Roman" w:cs="Times New Roman"/>
          <w:sz w:val="24"/>
          <w:szCs w:val="24"/>
        </w:rPr>
        <w:t>выдвижени</w:t>
      </w:r>
      <w:r w:rsidRPr="00A66274">
        <w:rPr>
          <w:rFonts w:ascii="Times New Roman" w:hAnsi="Times New Roman" w:cs="Times New Roman"/>
          <w:sz w:val="24"/>
          <w:szCs w:val="24"/>
        </w:rPr>
        <w:t>я</w:t>
      </w:r>
      <w:r w:rsidR="00B61385" w:rsidRPr="00A66274">
        <w:rPr>
          <w:rFonts w:ascii="Times New Roman" w:hAnsi="Times New Roman" w:cs="Times New Roman"/>
          <w:sz w:val="24"/>
          <w:szCs w:val="24"/>
        </w:rPr>
        <w:t>, внесени</w:t>
      </w:r>
      <w:r w:rsidRPr="00A66274">
        <w:rPr>
          <w:rFonts w:ascii="Times New Roman" w:hAnsi="Times New Roman" w:cs="Times New Roman"/>
          <w:sz w:val="24"/>
          <w:szCs w:val="24"/>
        </w:rPr>
        <w:t>я</w:t>
      </w:r>
      <w:r w:rsidR="00B61385" w:rsidRPr="00A66274">
        <w:rPr>
          <w:rFonts w:ascii="Times New Roman" w:hAnsi="Times New Roman" w:cs="Times New Roman"/>
          <w:sz w:val="24"/>
          <w:szCs w:val="24"/>
        </w:rPr>
        <w:t>, обсуждени</w:t>
      </w:r>
      <w:r w:rsidRPr="00A66274">
        <w:rPr>
          <w:rFonts w:ascii="Times New Roman" w:hAnsi="Times New Roman" w:cs="Times New Roman"/>
          <w:sz w:val="24"/>
          <w:szCs w:val="24"/>
        </w:rPr>
        <w:t>я</w:t>
      </w:r>
      <w:r w:rsidR="00B61385" w:rsidRPr="00A66274">
        <w:rPr>
          <w:rFonts w:ascii="Times New Roman" w:hAnsi="Times New Roman" w:cs="Times New Roman"/>
          <w:sz w:val="24"/>
          <w:szCs w:val="24"/>
        </w:rPr>
        <w:t>, рассмотрени</w:t>
      </w:r>
      <w:r w:rsidRPr="00A66274">
        <w:rPr>
          <w:rFonts w:ascii="Times New Roman" w:hAnsi="Times New Roman" w:cs="Times New Roman"/>
          <w:sz w:val="24"/>
          <w:szCs w:val="24"/>
        </w:rPr>
        <w:t>я</w:t>
      </w:r>
      <w:r w:rsidR="00B61385" w:rsidRPr="00A66274">
        <w:rPr>
          <w:rFonts w:ascii="Times New Roman" w:hAnsi="Times New Roman" w:cs="Times New Roman"/>
          <w:sz w:val="24"/>
          <w:szCs w:val="24"/>
        </w:rPr>
        <w:t xml:space="preserve"> инициативных проектов, а также проведени</w:t>
      </w:r>
      <w:r w:rsidRPr="00A66274">
        <w:rPr>
          <w:rFonts w:ascii="Times New Roman" w:hAnsi="Times New Roman" w:cs="Times New Roman"/>
          <w:sz w:val="24"/>
          <w:szCs w:val="24"/>
        </w:rPr>
        <w:t>я</w:t>
      </w:r>
      <w:r w:rsidR="00B61385" w:rsidRPr="00A66274">
        <w:rPr>
          <w:rFonts w:ascii="Times New Roman" w:hAnsi="Times New Roman" w:cs="Times New Roman"/>
          <w:sz w:val="24"/>
          <w:szCs w:val="24"/>
        </w:rPr>
        <w:t xml:space="preserve"> их конкурсного отбора в</w:t>
      </w:r>
      <w:r w:rsidR="00A46580" w:rsidRPr="00A66274">
        <w:rPr>
          <w:rFonts w:ascii="Times New Roman" w:hAnsi="Times New Roman" w:cs="Times New Roman"/>
          <w:sz w:val="24"/>
          <w:szCs w:val="24"/>
        </w:rPr>
        <w:t xml:space="preserve"> Юрюзанском городском поселении</w:t>
      </w:r>
      <w:r w:rsidR="00127BF0" w:rsidRPr="00A66274">
        <w:rPr>
          <w:rFonts w:ascii="Times New Roman" w:hAnsi="Times New Roman" w:cs="Times New Roman"/>
          <w:sz w:val="24"/>
          <w:szCs w:val="24"/>
        </w:rPr>
        <w:t xml:space="preserve"> </w:t>
      </w:r>
      <w:r w:rsidR="00513E75" w:rsidRPr="00A66274">
        <w:rPr>
          <w:rFonts w:ascii="Times New Roman" w:hAnsi="Times New Roman" w:cs="Times New Roman"/>
          <w:bCs/>
          <w:sz w:val="24"/>
          <w:szCs w:val="24"/>
        </w:rPr>
        <w:t>(далее – муниципальное образование)</w:t>
      </w:r>
      <w:r w:rsidR="00CA07DF" w:rsidRPr="00A66274">
        <w:rPr>
          <w:rFonts w:ascii="Times New Roman" w:hAnsi="Times New Roman" w:cs="Times New Roman"/>
          <w:sz w:val="24"/>
          <w:szCs w:val="24"/>
        </w:rPr>
        <w:t>;</w:t>
      </w:r>
    </w:p>
    <w:p w:rsidR="00CA07DF" w:rsidRPr="00A66274" w:rsidRDefault="008D567F" w:rsidP="00301441">
      <w:pPr>
        <w:pStyle w:val="ConsPlusNormal"/>
        <w:numPr>
          <w:ilvl w:val="0"/>
          <w:numId w:val="6"/>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определяет порядок </w:t>
      </w:r>
      <w:r w:rsidR="00CA07DF" w:rsidRPr="00A66274">
        <w:rPr>
          <w:rFonts w:ascii="Times New Roman" w:hAnsi="Times New Roman" w:cs="Times New Roman"/>
          <w:sz w:val="24"/>
          <w:szCs w:val="24"/>
        </w:rPr>
        <w:t>формировани</w:t>
      </w:r>
      <w:r w:rsidRPr="00A66274">
        <w:rPr>
          <w:rFonts w:ascii="Times New Roman" w:hAnsi="Times New Roman" w:cs="Times New Roman"/>
          <w:sz w:val="24"/>
          <w:szCs w:val="24"/>
        </w:rPr>
        <w:t>я</w:t>
      </w:r>
      <w:r w:rsidR="00CA07DF" w:rsidRPr="00A66274">
        <w:rPr>
          <w:rFonts w:ascii="Times New Roman" w:hAnsi="Times New Roman" w:cs="Times New Roman"/>
          <w:sz w:val="24"/>
          <w:szCs w:val="24"/>
        </w:rPr>
        <w:t xml:space="preserve"> и деятельности коллегиального органа (комиссии), на которую возлагается проведение конкурсного отбора инициативных проектов;</w:t>
      </w:r>
    </w:p>
    <w:p w:rsidR="00CA112F" w:rsidRPr="00A66274" w:rsidRDefault="008D567F" w:rsidP="00301441">
      <w:pPr>
        <w:pStyle w:val="ConsPlusNormal"/>
        <w:numPr>
          <w:ilvl w:val="0"/>
          <w:numId w:val="6"/>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определяет порядок </w:t>
      </w:r>
      <w:r w:rsidR="00CA07DF" w:rsidRPr="00A66274">
        <w:rPr>
          <w:rFonts w:ascii="Times New Roman" w:hAnsi="Times New Roman" w:cs="Times New Roman"/>
          <w:sz w:val="24"/>
          <w:szCs w:val="24"/>
        </w:rPr>
        <w:t>расчет</w:t>
      </w:r>
      <w:r w:rsidRPr="00A66274">
        <w:rPr>
          <w:rFonts w:ascii="Times New Roman" w:hAnsi="Times New Roman" w:cs="Times New Roman"/>
          <w:sz w:val="24"/>
          <w:szCs w:val="24"/>
        </w:rPr>
        <w:t>а</w:t>
      </w:r>
      <w:r w:rsidR="00CA07DF" w:rsidRPr="00A66274">
        <w:rPr>
          <w:rFonts w:ascii="Times New Roman" w:hAnsi="Times New Roman" w:cs="Times New Roman"/>
          <w:sz w:val="24"/>
          <w:szCs w:val="24"/>
        </w:rPr>
        <w:t xml:space="preserve"> и возврат</w:t>
      </w:r>
      <w:r w:rsidRPr="00A66274">
        <w:rPr>
          <w:rFonts w:ascii="Times New Roman" w:hAnsi="Times New Roman" w:cs="Times New Roman"/>
          <w:sz w:val="24"/>
          <w:szCs w:val="24"/>
        </w:rPr>
        <w:t>а</w:t>
      </w:r>
      <w:r w:rsidR="00CA07DF" w:rsidRPr="00A66274">
        <w:rPr>
          <w:rFonts w:ascii="Times New Roman" w:hAnsi="Times New Roman" w:cs="Times New Roman"/>
          <w:sz w:val="24"/>
          <w:szCs w:val="24"/>
        </w:rPr>
        <w:t xml:space="preserve"> сумм инициативных платежей, </w:t>
      </w:r>
      <w:r w:rsidR="00DD1FED" w:rsidRPr="00A66274">
        <w:rPr>
          <w:rFonts w:ascii="Times New Roman" w:hAnsi="Times New Roman" w:cs="Times New Roman"/>
          <w:sz w:val="24"/>
          <w:szCs w:val="24"/>
        </w:rPr>
        <w:t>подлежащих</w:t>
      </w:r>
      <w:r w:rsidR="00CA07DF" w:rsidRPr="00A66274">
        <w:rPr>
          <w:rFonts w:ascii="Times New Roman" w:hAnsi="Times New Roman" w:cs="Times New Roman"/>
          <w:sz w:val="24"/>
          <w:szCs w:val="24"/>
        </w:rPr>
        <w:t xml:space="preserve"> возврату лицам (в том числе организациям), осуществившим их перечисление в местный бюджет.</w:t>
      </w:r>
    </w:p>
    <w:p w:rsidR="00C86E3B" w:rsidRPr="00A66274" w:rsidRDefault="00472335" w:rsidP="00301441">
      <w:pPr>
        <w:pStyle w:val="ConsPlusNormal"/>
        <w:tabs>
          <w:tab w:val="left" w:pos="1134"/>
        </w:tabs>
        <w:ind w:firstLine="709"/>
        <w:jc w:val="both"/>
        <w:rPr>
          <w:rFonts w:ascii="Times New Roman" w:hAnsi="Times New Roman" w:cs="Times New Roman"/>
          <w:sz w:val="24"/>
          <w:szCs w:val="24"/>
        </w:rPr>
      </w:pPr>
      <w:r w:rsidRPr="00A66274">
        <w:rPr>
          <w:rFonts w:ascii="Times New Roman" w:hAnsi="Times New Roman" w:cs="Times New Roman"/>
          <w:sz w:val="24"/>
          <w:szCs w:val="24"/>
        </w:rPr>
        <w:t>Положение</w:t>
      </w:r>
      <w:r w:rsidR="00C86E3B" w:rsidRPr="00A66274">
        <w:rPr>
          <w:rFonts w:ascii="Times New Roman" w:hAnsi="Times New Roman" w:cs="Times New Roman"/>
          <w:sz w:val="24"/>
          <w:szCs w:val="24"/>
        </w:rPr>
        <w:t xml:space="preserve"> не распространяется на инициативные проекты, предусмотренные частью 10 статьи 26.1 Федерального закона</w:t>
      </w:r>
      <w:r w:rsidR="00127BF0" w:rsidRPr="00A66274">
        <w:rPr>
          <w:rFonts w:ascii="Times New Roman" w:hAnsi="Times New Roman" w:cs="Times New Roman"/>
          <w:sz w:val="24"/>
          <w:szCs w:val="24"/>
        </w:rPr>
        <w:t xml:space="preserve"> от 06 октября 2003 года № 131-ФЗ</w:t>
      </w:r>
      <w:r w:rsidR="00C86E3B" w:rsidRPr="00A66274">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127BF0" w:rsidRPr="00A66274">
        <w:rPr>
          <w:rFonts w:ascii="Times New Roman" w:hAnsi="Times New Roman" w:cs="Times New Roman"/>
          <w:sz w:val="24"/>
          <w:szCs w:val="24"/>
        </w:rPr>
        <w:t xml:space="preserve"> (далее </w:t>
      </w:r>
      <w:r w:rsidR="009F1C0C" w:rsidRPr="00A66274">
        <w:rPr>
          <w:rFonts w:ascii="Times New Roman" w:hAnsi="Times New Roman" w:cs="Times New Roman"/>
          <w:sz w:val="24"/>
          <w:szCs w:val="24"/>
        </w:rPr>
        <w:t xml:space="preserve">– Федеральный закон </w:t>
      </w:r>
      <w:r w:rsidR="00127BF0" w:rsidRPr="00A66274">
        <w:rPr>
          <w:rFonts w:ascii="Times New Roman" w:hAnsi="Times New Roman" w:cs="Times New Roman"/>
          <w:sz w:val="24"/>
          <w:szCs w:val="24"/>
        </w:rPr>
        <w:t xml:space="preserve"> № 131-ФЗ)</w:t>
      </w:r>
      <w:r w:rsidR="00C86E3B" w:rsidRPr="00A66274">
        <w:rPr>
          <w:rFonts w:ascii="Times New Roman" w:hAnsi="Times New Roman" w:cs="Times New Roman"/>
          <w:sz w:val="24"/>
          <w:szCs w:val="24"/>
        </w:rPr>
        <w:t>.</w:t>
      </w:r>
    </w:p>
    <w:p w:rsidR="00B61385" w:rsidRPr="00A66274" w:rsidRDefault="00CA112F"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 </w:t>
      </w:r>
      <w:r w:rsidR="00806CCC" w:rsidRPr="00A66274">
        <w:rPr>
          <w:rFonts w:ascii="Times New Roman" w:hAnsi="Times New Roman" w:cs="Times New Roman"/>
          <w:sz w:val="24"/>
          <w:szCs w:val="24"/>
        </w:rPr>
        <w:t xml:space="preserve">Положении </w:t>
      </w:r>
      <w:r w:rsidRPr="00A66274">
        <w:rPr>
          <w:rFonts w:ascii="Times New Roman" w:hAnsi="Times New Roman" w:cs="Times New Roman"/>
          <w:sz w:val="24"/>
          <w:szCs w:val="24"/>
        </w:rPr>
        <w:t>используются следующие основные понятия:</w:t>
      </w:r>
    </w:p>
    <w:p w:rsidR="00B61385" w:rsidRPr="00A66274" w:rsidRDefault="00B6138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1) инициативные проекты </w:t>
      </w:r>
      <w:r w:rsidR="00882F14" w:rsidRPr="00A66274">
        <w:rPr>
          <w:rFonts w:ascii="Times New Roman" w:hAnsi="Times New Roman" w:cs="Times New Roman"/>
          <w:sz w:val="24"/>
          <w:szCs w:val="24"/>
        </w:rPr>
        <w:t>–</w:t>
      </w:r>
      <w:r w:rsidRPr="00A66274">
        <w:rPr>
          <w:rFonts w:ascii="Times New Roman" w:hAnsi="Times New Roman" w:cs="Times New Roman"/>
          <w:sz w:val="24"/>
          <w:szCs w:val="24"/>
        </w:rPr>
        <w:t xml:space="preserve"> проекты, разработанные и выдвинутые в соответствии с По</w:t>
      </w:r>
      <w:r w:rsidR="00844619" w:rsidRPr="00A66274">
        <w:rPr>
          <w:rFonts w:ascii="Times New Roman" w:hAnsi="Times New Roman" w:cs="Times New Roman"/>
          <w:sz w:val="24"/>
          <w:szCs w:val="24"/>
        </w:rPr>
        <w:t>ложением</w:t>
      </w:r>
      <w:r w:rsidRPr="00A66274">
        <w:rPr>
          <w:rFonts w:ascii="Times New Roman" w:hAnsi="Times New Roman" w:cs="Times New Roman"/>
          <w:sz w:val="24"/>
          <w:szCs w:val="24"/>
        </w:rPr>
        <w:t xml:space="preserve"> инициаторами проектов в целях реализации на территории, части территории </w:t>
      </w:r>
      <w:r w:rsidR="00513E75"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 xml:space="preserve"> мероприятий, имеющих приоритетное значение для жителей </w:t>
      </w:r>
      <w:r w:rsidR="00513E75" w:rsidRPr="00A66274">
        <w:rPr>
          <w:rFonts w:ascii="Times New Roman" w:hAnsi="Times New Roman" w:cs="Times New Roman"/>
          <w:sz w:val="24"/>
          <w:szCs w:val="24"/>
        </w:rPr>
        <w:t>муниципального образования</w:t>
      </w:r>
      <w:r w:rsidR="00882F14" w:rsidRPr="00A66274">
        <w:rPr>
          <w:rFonts w:ascii="Times New Roman" w:hAnsi="Times New Roman" w:cs="Times New Roman"/>
          <w:sz w:val="24"/>
          <w:szCs w:val="24"/>
        </w:rPr>
        <w:t xml:space="preserve"> или его части</w:t>
      </w:r>
      <w:r w:rsidRPr="00A66274">
        <w:rPr>
          <w:rFonts w:ascii="Times New Roman" w:hAnsi="Times New Roman" w:cs="Times New Roman"/>
          <w:sz w:val="24"/>
          <w:szCs w:val="24"/>
        </w:rPr>
        <w:t>, по решению вопросов местного значения или иных вопросов, право решения</w:t>
      </w:r>
      <w:r w:rsidR="005705E7" w:rsidRPr="00A66274">
        <w:rPr>
          <w:rFonts w:ascii="Times New Roman" w:hAnsi="Times New Roman" w:cs="Times New Roman"/>
          <w:sz w:val="24"/>
          <w:szCs w:val="24"/>
        </w:rPr>
        <w:t>,</w:t>
      </w:r>
      <w:r w:rsidRPr="00A66274">
        <w:rPr>
          <w:rFonts w:ascii="Times New Roman" w:hAnsi="Times New Roman" w:cs="Times New Roman"/>
          <w:sz w:val="24"/>
          <w:szCs w:val="24"/>
        </w:rPr>
        <w:t xml:space="preserve"> которых предоставлено органам местного самоуправления </w:t>
      </w:r>
      <w:r w:rsidR="00513E75"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w:t>
      </w:r>
    </w:p>
    <w:p w:rsidR="00B61385" w:rsidRPr="00A66274" w:rsidRDefault="00B6138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2) инициативные платежи </w:t>
      </w:r>
      <w:r w:rsidR="0024428E" w:rsidRPr="00A66274">
        <w:rPr>
          <w:rFonts w:ascii="Times New Roman" w:hAnsi="Times New Roman" w:cs="Times New Roman"/>
          <w:sz w:val="24"/>
          <w:szCs w:val="24"/>
        </w:rPr>
        <w:t>–</w:t>
      </w:r>
      <w:r w:rsidRPr="00A66274">
        <w:rPr>
          <w:rFonts w:ascii="Times New Roman" w:hAnsi="Times New Roman" w:cs="Times New Roman"/>
          <w:sz w:val="24"/>
          <w:szCs w:val="24"/>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13E75"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 xml:space="preserve"> в целях реализации конкретных инициативных проектов;</w:t>
      </w:r>
    </w:p>
    <w:p w:rsidR="00B61385" w:rsidRPr="00A66274" w:rsidRDefault="00B6138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3) </w:t>
      </w:r>
      <w:r w:rsidR="00B43854" w:rsidRPr="00A66274">
        <w:rPr>
          <w:rFonts w:ascii="Times New Roman" w:hAnsi="Times New Roman" w:cs="Times New Roman"/>
          <w:sz w:val="24"/>
          <w:szCs w:val="24"/>
        </w:rPr>
        <w:t>муниципальная конкурсная комиссия</w:t>
      </w:r>
      <w:r w:rsidR="0024428E" w:rsidRPr="00A66274">
        <w:rPr>
          <w:rFonts w:ascii="Times New Roman" w:hAnsi="Times New Roman" w:cs="Times New Roman"/>
          <w:sz w:val="24"/>
          <w:szCs w:val="24"/>
        </w:rPr>
        <w:t>–</w:t>
      </w:r>
      <w:r w:rsidRPr="00A66274">
        <w:rPr>
          <w:rFonts w:ascii="Times New Roman" w:hAnsi="Times New Roman" w:cs="Times New Roman"/>
          <w:sz w:val="24"/>
          <w:szCs w:val="24"/>
        </w:rPr>
        <w:t>коллегиальный орган, созданный в целях проведения конкурсного отбора инициативных проектов</w:t>
      </w:r>
      <w:r w:rsidR="006B1893" w:rsidRPr="00A66274">
        <w:rPr>
          <w:rFonts w:ascii="Times New Roman" w:hAnsi="Times New Roman" w:cs="Times New Roman"/>
          <w:sz w:val="24"/>
          <w:szCs w:val="24"/>
        </w:rPr>
        <w:t>,</w:t>
      </w:r>
      <w:r w:rsidR="00A46580" w:rsidRPr="00A66274">
        <w:rPr>
          <w:rFonts w:ascii="Times New Roman" w:hAnsi="Times New Roman" w:cs="Times New Roman"/>
          <w:sz w:val="24"/>
          <w:szCs w:val="24"/>
        </w:rPr>
        <w:t xml:space="preserve"> </w:t>
      </w:r>
      <w:r w:rsidR="003D5FF6" w:rsidRPr="00A66274">
        <w:rPr>
          <w:rFonts w:ascii="Times New Roman" w:hAnsi="Times New Roman" w:cs="Times New Roman"/>
          <w:sz w:val="24"/>
          <w:szCs w:val="24"/>
        </w:rPr>
        <w:t xml:space="preserve">состав которой формируется администрацией </w:t>
      </w:r>
      <w:r w:rsidR="00A46580" w:rsidRPr="00A66274">
        <w:rPr>
          <w:rFonts w:ascii="Times New Roman" w:hAnsi="Times New Roman" w:cs="Times New Roman"/>
          <w:sz w:val="24"/>
          <w:szCs w:val="24"/>
        </w:rPr>
        <w:t>Юрюзанского городского поселения</w:t>
      </w:r>
      <w:r w:rsidR="003D5FF6" w:rsidRPr="00A66274">
        <w:rPr>
          <w:rFonts w:ascii="Times New Roman" w:hAnsi="Times New Roman" w:cs="Times New Roman"/>
          <w:sz w:val="24"/>
          <w:szCs w:val="24"/>
        </w:rPr>
        <w:t xml:space="preserve"> </w:t>
      </w:r>
      <w:r w:rsidR="003D5FF6" w:rsidRPr="00A66274">
        <w:rPr>
          <w:rFonts w:ascii="Times New Roman" w:hAnsi="Times New Roman" w:cs="Times New Roman"/>
          <w:bCs/>
          <w:sz w:val="24"/>
          <w:szCs w:val="24"/>
        </w:rPr>
        <w:t xml:space="preserve">(далее – </w:t>
      </w:r>
      <w:r w:rsidR="006830DF" w:rsidRPr="00A66274">
        <w:rPr>
          <w:rFonts w:ascii="Times New Roman" w:hAnsi="Times New Roman" w:cs="Times New Roman"/>
          <w:bCs/>
          <w:sz w:val="24"/>
          <w:szCs w:val="24"/>
        </w:rPr>
        <w:t>комиссия</w:t>
      </w:r>
      <w:r w:rsidR="003D5FF6" w:rsidRPr="00A66274">
        <w:rPr>
          <w:rFonts w:ascii="Times New Roman" w:hAnsi="Times New Roman" w:cs="Times New Roman"/>
          <w:bCs/>
          <w:sz w:val="24"/>
          <w:szCs w:val="24"/>
        </w:rPr>
        <w:t>)</w:t>
      </w:r>
      <w:r w:rsidRPr="00A66274">
        <w:rPr>
          <w:rFonts w:ascii="Times New Roman" w:hAnsi="Times New Roman" w:cs="Times New Roman"/>
          <w:sz w:val="24"/>
          <w:szCs w:val="24"/>
        </w:rPr>
        <w:t>;</w:t>
      </w:r>
    </w:p>
    <w:p w:rsidR="00A80C80" w:rsidRPr="00A66274" w:rsidRDefault="002F6DD0"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4</w:t>
      </w:r>
      <w:r w:rsidR="00B61385" w:rsidRPr="00A66274">
        <w:rPr>
          <w:rFonts w:ascii="Times New Roman" w:hAnsi="Times New Roman" w:cs="Times New Roman"/>
          <w:sz w:val="24"/>
          <w:szCs w:val="24"/>
        </w:rPr>
        <w:t xml:space="preserve">) уполномоченный орган </w:t>
      </w:r>
      <w:r w:rsidR="00512BAD" w:rsidRPr="00A66274">
        <w:rPr>
          <w:rFonts w:ascii="Times New Roman" w:hAnsi="Times New Roman" w:cs="Times New Roman"/>
          <w:sz w:val="24"/>
          <w:szCs w:val="24"/>
        </w:rPr>
        <w:t xml:space="preserve">местной </w:t>
      </w:r>
      <w:r w:rsidR="003D5FF6" w:rsidRPr="00A66274">
        <w:rPr>
          <w:rFonts w:ascii="Times New Roman" w:hAnsi="Times New Roman" w:cs="Times New Roman"/>
          <w:sz w:val="24"/>
          <w:szCs w:val="24"/>
        </w:rPr>
        <w:t>админист</w:t>
      </w:r>
      <w:r w:rsidR="00512BAD" w:rsidRPr="00A66274">
        <w:rPr>
          <w:rFonts w:ascii="Times New Roman" w:hAnsi="Times New Roman" w:cs="Times New Roman"/>
          <w:sz w:val="24"/>
          <w:szCs w:val="24"/>
        </w:rPr>
        <w:t xml:space="preserve">рации </w:t>
      </w:r>
      <w:r w:rsidR="0024428E" w:rsidRPr="00A66274">
        <w:rPr>
          <w:rFonts w:ascii="Times New Roman" w:hAnsi="Times New Roman" w:cs="Times New Roman"/>
          <w:sz w:val="24"/>
          <w:szCs w:val="24"/>
        </w:rPr>
        <w:t>–</w:t>
      </w:r>
      <w:r w:rsidR="00B61385" w:rsidRPr="00A66274">
        <w:rPr>
          <w:rFonts w:ascii="Times New Roman" w:hAnsi="Times New Roman" w:cs="Times New Roman"/>
          <w:sz w:val="24"/>
          <w:szCs w:val="24"/>
        </w:rPr>
        <w:t xml:space="preserve"> отр</w:t>
      </w:r>
      <w:r w:rsidR="003D5FF6" w:rsidRPr="00A66274">
        <w:rPr>
          <w:rFonts w:ascii="Times New Roman" w:hAnsi="Times New Roman" w:cs="Times New Roman"/>
          <w:sz w:val="24"/>
          <w:szCs w:val="24"/>
        </w:rPr>
        <w:t xml:space="preserve">аслевой (функциональный) орган </w:t>
      </w:r>
      <w:r w:rsidR="00512BAD" w:rsidRPr="00A66274">
        <w:rPr>
          <w:rFonts w:ascii="Times New Roman" w:hAnsi="Times New Roman" w:cs="Times New Roman"/>
          <w:sz w:val="24"/>
          <w:szCs w:val="24"/>
        </w:rPr>
        <w:t xml:space="preserve">местной </w:t>
      </w:r>
      <w:r w:rsidR="003D5FF6" w:rsidRPr="00A66274">
        <w:rPr>
          <w:rFonts w:ascii="Times New Roman" w:hAnsi="Times New Roman" w:cs="Times New Roman"/>
          <w:sz w:val="24"/>
          <w:szCs w:val="24"/>
        </w:rPr>
        <w:t>а</w:t>
      </w:r>
      <w:r w:rsidR="00512BAD" w:rsidRPr="00A66274">
        <w:rPr>
          <w:rFonts w:ascii="Times New Roman" w:hAnsi="Times New Roman" w:cs="Times New Roman"/>
          <w:sz w:val="24"/>
          <w:szCs w:val="24"/>
        </w:rPr>
        <w:t>дминистрации</w:t>
      </w:r>
      <w:r w:rsidR="007872D4" w:rsidRPr="00A66274">
        <w:rPr>
          <w:rFonts w:ascii="Times New Roman" w:hAnsi="Times New Roman" w:cs="Times New Roman"/>
          <w:sz w:val="24"/>
          <w:szCs w:val="24"/>
        </w:rPr>
        <w:t xml:space="preserve">, ответственный за организацию работы по рассмотрению инициативных проектов, а также </w:t>
      </w:r>
      <w:r w:rsidR="00B61385" w:rsidRPr="00A66274">
        <w:rPr>
          <w:rFonts w:ascii="Times New Roman" w:hAnsi="Times New Roman" w:cs="Times New Roman"/>
          <w:sz w:val="24"/>
          <w:szCs w:val="24"/>
        </w:rPr>
        <w:t xml:space="preserve">за </w:t>
      </w:r>
      <w:r w:rsidR="0024428E" w:rsidRPr="00A66274">
        <w:rPr>
          <w:rFonts w:ascii="Times New Roman" w:hAnsi="Times New Roman" w:cs="Times New Roman"/>
          <w:sz w:val="24"/>
          <w:szCs w:val="24"/>
        </w:rPr>
        <w:t xml:space="preserve">организационно-техническое обеспечение деятельности </w:t>
      </w:r>
      <w:r w:rsidR="00B43854" w:rsidRPr="00A66274">
        <w:rPr>
          <w:rFonts w:ascii="Times New Roman" w:hAnsi="Times New Roman" w:cs="Times New Roman"/>
          <w:sz w:val="24"/>
          <w:szCs w:val="24"/>
        </w:rPr>
        <w:t>муниципальной конкурсной комиссии</w:t>
      </w:r>
      <w:r w:rsidR="00CA112F" w:rsidRPr="00A66274">
        <w:rPr>
          <w:rFonts w:ascii="Times New Roman" w:hAnsi="Times New Roman" w:cs="Times New Roman"/>
          <w:sz w:val="24"/>
          <w:szCs w:val="24"/>
        </w:rPr>
        <w:t>.</w:t>
      </w:r>
    </w:p>
    <w:p w:rsidR="0024428E" w:rsidRPr="00A66274" w:rsidRDefault="0024428E"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Уполномоченный орган </w:t>
      </w:r>
      <w:r w:rsidR="00CA112F" w:rsidRPr="00A66274">
        <w:rPr>
          <w:rFonts w:ascii="Times New Roman" w:hAnsi="Times New Roman" w:cs="Times New Roman"/>
          <w:sz w:val="24"/>
          <w:szCs w:val="24"/>
        </w:rPr>
        <w:t>устанавливается</w:t>
      </w:r>
      <w:r w:rsidRPr="00A66274">
        <w:rPr>
          <w:rFonts w:ascii="Times New Roman" w:hAnsi="Times New Roman" w:cs="Times New Roman"/>
          <w:sz w:val="24"/>
          <w:szCs w:val="24"/>
        </w:rPr>
        <w:t xml:space="preserve"> правовым актом </w:t>
      </w:r>
      <w:r w:rsidR="00512BAD" w:rsidRPr="00A66274">
        <w:rPr>
          <w:rFonts w:ascii="Times New Roman" w:hAnsi="Times New Roman" w:cs="Times New Roman"/>
          <w:sz w:val="24"/>
          <w:szCs w:val="24"/>
        </w:rPr>
        <w:t xml:space="preserve">местной </w:t>
      </w:r>
      <w:r w:rsidR="003D5FF6" w:rsidRPr="00A66274">
        <w:rPr>
          <w:rFonts w:ascii="Times New Roman" w:hAnsi="Times New Roman" w:cs="Times New Roman"/>
          <w:sz w:val="24"/>
          <w:szCs w:val="24"/>
        </w:rPr>
        <w:t>а</w:t>
      </w:r>
      <w:r w:rsidR="00CA112F" w:rsidRPr="00A66274">
        <w:rPr>
          <w:rFonts w:ascii="Times New Roman" w:hAnsi="Times New Roman" w:cs="Times New Roman"/>
          <w:sz w:val="24"/>
          <w:szCs w:val="24"/>
        </w:rPr>
        <w:t>дминис</w:t>
      </w:r>
      <w:r w:rsidR="00512BAD" w:rsidRPr="00A66274">
        <w:rPr>
          <w:rFonts w:ascii="Times New Roman" w:hAnsi="Times New Roman" w:cs="Times New Roman"/>
          <w:sz w:val="24"/>
          <w:szCs w:val="24"/>
        </w:rPr>
        <w:t>трации</w:t>
      </w:r>
      <w:r w:rsidR="00A80C80" w:rsidRPr="00A66274">
        <w:rPr>
          <w:rFonts w:ascii="Times New Roman" w:hAnsi="Times New Roman" w:cs="Times New Roman"/>
          <w:sz w:val="24"/>
          <w:szCs w:val="24"/>
        </w:rPr>
        <w:t>;</w:t>
      </w:r>
    </w:p>
    <w:p w:rsidR="00A80C80" w:rsidRPr="00A66274" w:rsidRDefault="00A80C80"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5) отраслевой (</w:t>
      </w:r>
      <w:r w:rsidR="003D5FF6" w:rsidRPr="00A66274">
        <w:rPr>
          <w:rFonts w:ascii="Times New Roman" w:hAnsi="Times New Roman" w:cs="Times New Roman"/>
          <w:sz w:val="24"/>
          <w:szCs w:val="24"/>
        </w:rPr>
        <w:t xml:space="preserve">функциональный) орган </w:t>
      </w:r>
      <w:r w:rsidR="00512BAD" w:rsidRPr="00A66274">
        <w:rPr>
          <w:rFonts w:ascii="Times New Roman" w:hAnsi="Times New Roman" w:cs="Times New Roman"/>
          <w:sz w:val="24"/>
          <w:szCs w:val="24"/>
        </w:rPr>
        <w:t xml:space="preserve">местной </w:t>
      </w:r>
      <w:r w:rsidR="003D5FF6" w:rsidRPr="00A66274">
        <w:rPr>
          <w:rFonts w:ascii="Times New Roman" w:hAnsi="Times New Roman" w:cs="Times New Roman"/>
          <w:sz w:val="24"/>
          <w:szCs w:val="24"/>
        </w:rPr>
        <w:t>администр</w:t>
      </w:r>
      <w:r w:rsidR="00512BAD" w:rsidRPr="00A66274">
        <w:rPr>
          <w:rFonts w:ascii="Times New Roman" w:hAnsi="Times New Roman" w:cs="Times New Roman"/>
          <w:sz w:val="24"/>
          <w:szCs w:val="24"/>
        </w:rPr>
        <w:t xml:space="preserve">ации </w:t>
      </w:r>
      <w:r w:rsidR="003D5FF6" w:rsidRPr="00A66274">
        <w:rPr>
          <w:rFonts w:ascii="Times New Roman" w:hAnsi="Times New Roman" w:cs="Times New Roman"/>
          <w:sz w:val="24"/>
          <w:szCs w:val="24"/>
        </w:rPr>
        <w:t xml:space="preserve">– структурное подразделение </w:t>
      </w:r>
      <w:r w:rsidR="00512BAD" w:rsidRPr="00A66274">
        <w:rPr>
          <w:rFonts w:ascii="Times New Roman" w:hAnsi="Times New Roman" w:cs="Times New Roman"/>
          <w:sz w:val="24"/>
          <w:szCs w:val="24"/>
        </w:rPr>
        <w:t xml:space="preserve">местной </w:t>
      </w:r>
      <w:r w:rsidR="003D5FF6" w:rsidRPr="00A66274">
        <w:rPr>
          <w:rFonts w:ascii="Times New Roman" w:hAnsi="Times New Roman" w:cs="Times New Roman"/>
          <w:sz w:val="24"/>
          <w:szCs w:val="24"/>
        </w:rPr>
        <w:t>админист</w:t>
      </w:r>
      <w:r w:rsidR="00512BAD" w:rsidRPr="00A66274">
        <w:rPr>
          <w:rFonts w:ascii="Times New Roman" w:hAnsi="Times New Roman" w:cs="Times New Roman"/>
          <w:sz w:val="24"/>
          <w:szCs w:val="24"/>
        </w:rPr>
        <w:t>рации</w:t>
      </w:r>
      <w:r w:rsidRPr="00A66274">
        <w:rPr>
          <w:rFonts w:ascii="Times New Roman" w:hAnsi="Times New Roman" w:cs="Times New Roman"/>
          <w:sz w:val="24"/>
          <w:szCs w:val="24"/>
        </w:rPr>
        <w:t>, курирующее направление деятельности, которому соответствует внесенный инициативный проект.</w:t>
      </w:r>
    </w:p>
    <w:p w:rsidR="00A430C2" w:rsidRPr="00A66274" w:rsidRDefault="00A430C2"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Инициатор</w:t>
      </w:r>
      <w:r w:rsidR="002B195F" w:rsidRPr="00A66274">
        <w:rPr>
          <w:rFonts w:ascii="Times New Roman" w:hAnsi="Times New Roman" w:cs="Times New Roman"/>
          <w:sz w:val="24"/>
          <w:szCs w:val="24"/>
        </w:rPr>
        <w:t>ом</w:t>
      </w:r>
      <w:r w:rsidRPr="00A66274">
        <w:rPr>
          <w:rFonts w:ascii="Times New Roman" w:hAnsi="Times New Roman" w:cs="Times New Roman"/>
          <w:sz w:val="24"/>
          <w:szCs w:val="24"/>
        </w:rPr>
        <w:t xml:space="preserve"> проект</w:t>
      </w:r>
      <w:r w:rsidR="002B195F" w:rsidRPr="00A66274">
        <w:rPr>
          <w:rFonts w:ascii="Times New Roman" w:hAnsi="Times New Roman" w:cs="Times New Roman"/>
          <w:sz w:val="24"/>
          <w:szCs w:val="24"/>
        </w:rPr>
        <w:t>а</w:t>
      </w:r>
      <w:r w:rsidR="00512BAD" w:rsidRPr="00A66274">
        <w:rPr>
          <w:rFonts w:ascii="Times New Roman" w:hAnsi="Times New Roman" w:cs="Times New Roman"/>
          <w:sz w:val="24"/>
          <w:szCs w:val="24"/>
        </w:rPr>
        <w:t xml:space="preserve"> вправе выступи</w:t>
      </w:r>
      <w:r w:rsidRPr="00A66274">
        <w:rPr>
          <w:rFonts w:ascii="Times New Roman" w:hAnsi="Times New Roman" w:cs="Times New Roman"/>
          <w:sz w:val="24"/>
          <w:szCs w:val="24"/>
        </w:rPr>
        <w:t>ть:</w:t>
      </w:r>
    </w:p>
    <w:p w:rsidR="00A430C2" w:rsidRPr="00A66274" w:rsidRDefault="00A430C2" w:rsidP="00301441">
      <w:pPr>
        <w:pStyle w:val="ConsPlusNormal"/>
        <w:numPr>
          <w:ilvl w:val="0"/>
          <w:numId w:val="3"/>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инициативные группы численностью не менее десяти граждан, достигших шестнадцатилетнего возраста и проживающих</w:t>
      </w:r>
      <w:r w:rsidR="00F63370" w:rsidRPr="00A66274">
        <w:rPr>
          <w:rFonts w:ascii="Times New Roman" w:hAnsi="Times New Roman" w:cs="Times New Roman"/>
          <w:sz w:val="24"/>
          <w:szCs w:val="24"/>
        </w:rPr>
        <w:t xml:space="preserve"> на территории муниципального образования</w:t>
      </w:r>
      <w:r w:rsidRPr="00A66274">
        <w:rPr>
          <w:rFonts w:ascii="Times New Roman" w:hAnsi="Times New Roman" w:cs="Times New Roman"/>
          <w:sz w:val="24"/>
          <w:szCs w:val="24"/>
        </w:rPr>
        <w:t>;</w:t>
      </w:r>
    </w:p>
    <w:p w:rsidR="00A430C2" w:rsidRPr="00A66274" w:rsidRDefault="00A430C2" w:rsidP="00301441">
      <w:pPr>
        <w:pStyle w:val="ConsPlusNormal"/>
        <w:numPr>
          <w:ilvl w:val="0"/>
          <w:numId w:val="3"/>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lastRenderedPageBreak/>
        <w:t xml:space="preserve">органы территориального общественного самоуправления, осуществляющие свою деятельность </w:t>
      </w:r>
      <w:r w:rsidR="00641A26" w:rsidRPr="00A66274">
        <w:rPr>
          <w:rFonts w:ascii="Times New Roman" w:hAnsi="Times New Roman" w:cs="Times New Roman"/>
          <w:sz w:val="24"/>
          <w:szCs w:val="24"/>
        </w:rPr>
        <w:t>на территории муниципального образования</w:t>
      </w:r>
      <w:r w:rsidR="00062BD7" w:rsidRPr="00A66274">
        <w:rPr>
          <w:rFonts w:ascii="Times New Roman" w:hAnsi="Times New Roman" w:cs="Times New Roman"/>
          <w:sz w:val="24"/>
          <w:szCs w:val="24"/>
        </w:rPr>
        <w:t>;</w:t>
      </w:r>
    </w:p>
    <w:p w:rsidR="00062BD7" w:rsidRPr="00A66274" w:rsidRDefault="00062BD7"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3) староста сельского населенного пункта;</w:t>
      </w:r>
    </w:p>
    <w:p w:rsidR="00062BD7" w:rsidRPr="00A66274" w:rsidRDefault="00062BD7" w:rsidP="00301441">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w:t>
      </w:r>
      <w:r w:rsidR="00F63370" w:rsidRPr="00A66274">
        <w:rPr>
          <w:rFonts w:ascii="Times New Roman" w:hAnsi="Times New Roman" w:cs="Times New Roman"/>
          <w:sz w:val="24"/>
          <w:szCs w:val="24"/>
        </w:rPr>
        <w:t>ь на территории</w:t>
      </w:r>
      <w:r w:rsidRPr="00A66274">
        <w:rPr>
          <w:rFonts w:ascii="Times New Roman" w:hAnsi="Times New Roman" w:cs="Times New Roman"/>
          <w:sz w:val="24"/>
          <w:szCs w:val="24"/>
        </w:rPr>
        <w:t xml:space="preserve"> муниципального образования;</w:t>
      </w:r>
    </w:p>
    <w:p w:rsidR="00062BD7" w:rsidRPr="00A66274" w:rsidRDefault="00062BD7"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5) юридическое лицо, образованное в соответствии с законодательством Российской Федерации, осуществляющее деятельн</w:t>
      </w:r>
      <w:r w:rsidR="00D906AD" w:rsidRPr="00A66274">
        <w:rPr>
          <w:rFonts w:ascii="Times New Roman" w:hAnsi="Times New Roman" w:cs="Times New Roman"/>
          <w:sz w:val="24"/>
          <w:szCs w:val="24"/>
        </w:rPr>
        <w:t xml:space="preserve">ость на территории </w:t>
      </w:r>
      <w:r w:rsidRPr="00A66274">
        <w:rPr>
          <w:rFonts w:ascii="Times New Roman" w:hAnsi="Times New Roman" w:cs="Times New Roman"/>
          <w:sz w:val="24"/>
          <w:szCs w:val="24"/>
        </w:rPr>
        <w:t>муниципального образования.</w:t>
      </w:r>
    </w:p>
    <w:p w:rsidR="001E66C3" w:rsidRPr="00A66274" w:rsidRDefault="00512BAD"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Планируемый срок</w:t>
      </w:r>
      <w:r w:rsidR="001E66C3" w:rsidRPr="00A66274">
        <w:rPr>
          <w:rFonts w:ascii="Times New Roman" w:hAnsi="Times New Roman" w:cs="Times New Roman"/>
          <w:sz w:val="24"/>
          <w:szCs w:val="24"/>
        </w:rPr>
        <w:t xml:space="preserve"> реализации инициативного</w:t>
      </w:r>
      <w:r w:rsidRPr="00A66274">
        <w:rPr>
          <w:rFonts w:ascii="Times New Roman" w:hAnsi="Times New Roman" w:cs="Times New Roman"/>
          <w:sz w:val="24"/>
          <w:szCs w:val="24"/>
        </w:rPr>
        <w:t xml:space="preserve"> проекта не должен превышать один год</w:t>
      </w:r>
      <w:r w:rsidR="001E66C3" w:rsidRPr="00A66274">
        <w:rPr>
          <w:rFonts w:ascii="Times New Roman" w:hAnsi="Times New Roman" w:cs="Times New Roman"/>
          <w:sz w:val="24"/>
          <w:szCs w:val="24"/>
        </w:rPr>
        <w:t xml:space="preserve">. </w:t>
      </w:r>
    </w:p>
    <w:p w:rsidR="002E5EA0" w:rsidRPr="00A66274" w:rsidRDefault="002E5EA0"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Инициативные проекты могут реализовыват</w:t>
      </w:r>
      <w:r w:rsidR="00512BAD" w:rsidRPr="00A66274">
        <w:rPr>
          <w:rFonts w:ascii="Times New Roman" w:hAnsi="Times New Roman" w:cs="Times New Roman"/>
          <w:sz w:val="24"/>
          <w:szCs w:val="24"/>
        </w:rPr>
        <w:t>ься в границах муниципального образования</w:t>
      </w:r>
      <w:r w:rsidRPr="00A66274">
        <w:rPr>
          <w:rFonts w:ascii="Times New Roman" w:hAnsi="Times New Roman" w:cs="Times New Roman"/>
          <w:sz w:val="24"/>
          <w:szCs w:val="24"/>
        </w:rPr>
        <w:t xml:space="preserve"> в пределах следующих территорий проживания граждан:</w:t>
      </w:r>
    </w:p>
    <w:p w:rsidR="00701CAA" w:rsidRPr="00A66274" w:rsidRDefault="00701CAA" w:rsidP="00301441">
      <w:pPr>
        <w:pStyle w:val="ConsPlusNormal"/>
        <w:tabs>
          <w:tab w:val="left" w:pos="1134"/>
        </w:tabs>
        <w:ind w:firstLine="709"/>
        <w:jc w:val="both"/>
        <w:rPr>
          <w:rFonts w:ascii="Times New Roman" w:hAnsi="Times New Roman" w:cs="Times New Roman"/>
          <w:sz w:val="24"/>
          <w:szCs w:val="24"/>
        </w:rPr>
      </w:pPr>
      <w:r w:rsidRPr="00A66274">
        <w:rPr>
          <w:rFonts w:ascii="Times New Roman" w:hAnsi="Times New Roman" w:cs="Times New Roman"/>
          <w:sz w:val="24"/>
          <w:szCs w:val="24"/>
        </w:rPr>
        <w:t>1) в границах территорий территориального общественного самоуправления;</w:t>
      </w:r>
    </w:p>
    <w:p w:rsidR="00701CAA" w:rsidRPr="00A66274" w:rsidRDefault="00701CAA"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2) многоквартирного жилого дома;</w:t>
      </w:r>
    </w:p>
    <w:p w:rsidR="00701CAA" w:rsidRPr="00A66274" w:rsidRDefault="00701CAA"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3) группы жилых домов;</w:t>
      </w:r>
    </w:p>
    <w:p w:rsidR="00701CAA" w:rsidRPr="00A66274" w:rsidRDefault="00701CAA"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4) квартала;</w:t>
      </w:r>
    </w:p>
    <w:p w:rsidR="00701CAA" w:rsidRPr="00A66274" w:rsidRDefault="004E717D"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5</w:t>
      </w:r>
      <w:r w:rsidR="00701CAA" w:rsidRPr="00A66274">
        <w:rPr>
          <w:rFonts w:ascii="Times New Roman" w:hAnsi="Times New Roman" w:cs="Times New Roman"/>
          <w:sz w:val="24"/>
          <w:szCs w:val="24"/>
        </w:rPr>
        <w:t>) жилого микрорайона;</w:t>
      </w:r>
    </w:p>
    <w:p w:rsidR="004E717D" w:rsidRPr="00A66274" w:rsidRDefault="004E717D"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6) городского / сельского поселения;</w:t>
      </w:r>
    </w:p>
    <w:p w:rsidR="004E717D" w:rsidRPr="00A66274" w:rsidRDefault="00057AC0" w:rsidP="00301441">
      <w:pPr>
        <w:pStyle w:val="ConsPlusNormal"/>
        <w:tabs>
          <w:tab w:val="left" w:pos="1134"/>
        </w:tabs>
        <w:ind w:left="709"/>
        <w:jc w:val="both"/>
        <w:rPr>
          <w:rFonts w:ascii="Times New Roman" w:hAnsi="Times New Roman" w:cs="Times New Roman"/>
          <w:sz w:val="24"/>
          <w:szCs w:val="24"/>
        </w:rPr>
      </w:pPr>
      <w:r w:rsidRPr="00A66274">
        <w:rPr>
          <w:rFonts w:ascii="Times New Roman" w:hAnsi="Times New Roman" w:cs="Times New Roman"/>
          <w:sz w:val="24"/>
          <w:szCs w:val="24"/>
        </w:rPr>
        <w:t>7</w:t>
      </w:r>
      <w:r w:rsidR="00701CAA" w:rsidRPr="00A66274">
        <w:rPr>
          <w:rFonts w:ascii="Times New Roman" w:hAnsi="Times New Roman" w:cs="Times New Roman"/>
          <w:sz w:val="24"/>
          <w:szCs w:val="24"/>
        </w:rPr>
        <w:t>) иных</w:t>
      </w:r>
      <w:r w:rsidR="00EB43C1" w:rsidRPr="00A66274">
        <w:rPr>
          <w:rFonts w:ascii="Times New Roman" w:hAnsi="Times New Roman" w:cs="Times New Roman"/>
          <w:sz w:val="24"/>
          <w:szCs w:val="24"/>
        </w:rPr>
        <w:t xml:space="preserve"> территорий проживания граждан.</w:t>
      </w:r>
    </w:p>
    <w:p w:rsidR="001E66C3" w:rsidRPr="00A66274" w:rsidRDefault="001E66C3"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В целях определени</w:t>
      </w:r>
      <w:r w:rsidR="004E717D" w:rsidRPr="00A66274">
        <w:rPr>
          <w:rFonts w:ascii="Times New Roman" w:hAnsi="Times New Roman" w:cs="Times New Roman"/>
          <w:sz w:val="24"/>
          <w:szCs w:val="24"/>
        </w:rPr>
        <w:t>я части территории муниципального образования</w:t>
      </w:r>
      <w:r w:rsidRPr="00A66274">
        <w:rPr>
          <w:rFonts w:ascii="Times New Roman" w:hAnsi="Times New Roman" w:cs="Times New Roman"/>
          <w:sz w:val="24"/>
          <w:szCs w:val="24"/>
        </w:rPr>
        <w:t xml:space="preserve">, на которой может реализовываться инициативный проект, до выдвижения инициативного проекта инициатор проекта направляет в </w:t>
      </w:r>
      <w:r w:rsidR="004E717D" w:rsidRPr="00A66274">
        <w:rPr>
          <w:rFonts w:ascii="Times New Roman" w:hAnsi="Times New Roman" w:cs="Times New Roman"/>
          <w:sz w:val="24"/>
          <w:szCs w:val="24"/>
        </w:rPr>
        <w:t>местную администрацию</w:t>
      </w:r>
      <w:r w:rsidRPr="00A66274">
        <w:rPr>
          <w:rFonts w:ascii="Times New Roman" w:hAnsi="Times New Roman" w:cs="Times New Roman"/>
          <w:sz w:val="24"/>
          <w:szCs w:val="24"/>
        </w:rPr>
        <w:t xml:space="preserve"> заявление об определении части территории, на которой планирует реализовывать инициативный проект с описанием ее границ. </w:t>
      </w:r>
    </w:p>
    <w:p w:rsidR="001E66C3" w:rsidRPr="00A66274" w:rsidRDefault="001E66C3"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Порядок определения ча</w:t>
      </w:r>
      <w:r w:rsidR="004E717D" w:rsidRPr="00A66274">
        <w:rPr>
          <w:rFonts w:ascii="Times New Roman" w:hAnsi="Times New Roman" w:cs="Times New Roman"/>
          <w:sz w:val="24"/>
          <w:szCs w:val="24"/>
        </w:rPr>
        <w:t>сти территории муниципального образования</w:t>
      </w:r>
      <w:r w:rsidRPr="00A66274">
        <w:rPr>
          <w:rFonts w:ascii="Times New Roman" w:hAnsi="Times New Roman" w:cs="Times New Roman"/>
          <w:sz w:val="24"/>
          <w:szCs w:val="24"/>
        </w:rPr>
        <w:t>, на которой могут реализовываться инициативные проекты,</w:t>
      </w:r>
      <w:r w:rsidR="00525707" w:rsidRPr="00A66274">
        <w:rPr>
          <w:rFonts w:ascii="Times New Roman" w:hAnsi="Times New Roman" w:cs="Times New Roman"/>
          <w:sz w:val="24"/>
          <w:szCs w:val="24"/>
        </w:rPr>
        <w:t xml:space="preserve"> устанавливается в соответствии с приложением 1 к Положению</w:t>
      </w:r>
      <w:r w:rsidRPr="00A66274">
        <w:rPr>
          <w:rFonts w:ascii="Times New Roman" w:hAnsi="Times New Roman" w:cs="Times New Roman"/>
          <w:sz w:val="24"/>
          <w:szCs w:val="24"/>
        </w:rPr>
        <w:t>.</w:t>
      </w:r>
    </w:p>
    <w:p w:rsidR="001E66C3" w:rsidRPr="00A66274" w:rsidRDefault="001E66C3" w:rsidP="00301441">
      <w:pPr>
        <w:pStyle w:val="ConsPlusNormal"/>
        <w:tabs>
          <w:tab w:val="left" w:pos="1134"/>
        </w:tabs>
        <w:jc w:val="both"/>
        <w:rPr>
          <w:rFonts w:ascii="Times New Roman" w:hAnsi="Times New Roman" w:cs="Times New Roman"/>
          <w:sz w:val="24"/>
          <w:szCs w:val="24"/>
        </w:rPr>
      </w:pPr>
    </w:p>
    <w:p w:rsidR="00B61385" w:rsidRPr="00A66274" w:rsidRDefault="00B61385" w:rsidP="00301441">
      <w:pPr>
        <w:pStyle w:val="ConsPlusTitle"/>
        <w:numPr>
          <w:ilvl w:val="0"/>
          <w:numId w:val="1"/>
        </w:numPr>
        <w:tabs>
          <w:tab w:val="left" w:pos="284"/>
        </w:tabs>
        <w:ind w:left="0" w:firstLine="0"/>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rPr>
        <w:t>ПОРЯДОК ВЫДВИЖЕНИЯ ИНИЦИАТИВНЫХ ПРОЕКТОВ</w:t>
      </w:r>
    </w:p>
    <w:p w:rsidR="00B61385" w:rsidRPr="00A66274" w:rsidRDefault="00B61385" w:rsidP="00301441">
      <w:pPr>
        <w:pStyle w:val="ConsPlusNormal"/>
        <w:jc w:val="both"/>
        <w:rPr>
          <w:rFonts w:ascii="Times New Roman" w:hAnsi="Times New Roman" w:cs="Times New Roman"/>
          <w:sz w:val="24"/>
          <w:szCs w:val="24"/>
        </w:rPr>
      </w:pP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Выдвижение инициативных проектов осуществляется инициаторами проектов.</w:t>
      </w:r>
    </w:p>
    <w:p w:rsidR="005953A2"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Инициативные проекты, выдвигаемые инициаторами проектов, составляются по форме согласно приложению </w:t>
      </w:r>
      <w:r w:rsidR="003D5FF6" w:rsidRPr="00A66274">
        <w:rPr>
          <w:rFonts w:ascii="Times New Roman" w:hAnsi="Times New Roman" w:cs="Times New Roman"/>
          <w:sz w:val="24"/>
          <w:szCs w:val="24"/>
        </w:rPr>
        <w:t>2</w:t>
      </w:r>
      <w:r w:rsidRPr="00A66274">
        <w:rPr>
          <w:rFonts w:ascii="Times New Roman" w:hAnsi="Times New Roman" w:cs="Times New Roman"/>
          <w:sz w:val="24"/>
          <w:szCs w:val="24"/>
        </w:rPr>
        <w:t xml:space="preserve"> к </w:t>
      </w:r>
      <w:r w:rsidR="00EB43C1" w:rsidRPr="00A66274">
        <w:rPr>
          <w:rFonts w:ascii="Times New Roman" w:hAnsi="Times New Roman" w:cs="Times New Roman"/>
          <w:sz w:val="24"/>
          <w:szCs w:val="24"/>
        </w:rPr>
        <w:t xml:space="preserve">Положению </w:t>
      </w:r>
      <w:r w:rsidRPr="00A66274">
        <w:rPr>
          <w:rFonts w:ascii="Times New Roman" w:hAnsi="Times New Roman" w:cs="Times New Roman"/>
          <w:sz w:val="24"/>
          <w:szCs w:val="24"/>
        </w:rPr>
        <w:t>и должны содержать сведения</w:t>
      </w:r>
      <w:r w:rsidR="005953A2" w:rsidRPr="00A66274">
        <w:rPr>
          <w:rFonts w:ascii="Times New Roman" w:hAnsi="Times New Roman" w:cs="Times New Roman"/>
          <w:sz w:val="24"/>
          <w:szCs w:val="24"/>
        </w:rPr>
        <w:t>:</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r w:rsidR="00FB54D8" w:rsidRPr="00A66274">
        <w:rPr>
          <w:rFonts w:ascii="Times New Roman" w:hAnsi="Times New Roman" w:cs="Times New Roman"/>
          <w:sz w:val="24"/>
          <w:szCs w:val="24"/>
        </w:rPr>
        <w:t>, с указанием того, что инициативный проект выдвигается для получения финансовой поддержки за счет с</w:t>
      </w:r>
      <w:r w:rsidR="00E97580" w:rsidRPr="00A66274">
        <w:rPr>
          <w:rFonts w:ascii="Times New Roman" w:hAnsi="Times New Roman" w:cs="Times New Roman"/>
          <w:sz w:val="24"/>
          <w:szCs w:val="24"/>
        </w:rPr>
        <w:t>редств бюджета муниципального образования</w:t>
      </w:r>
      <w:r w:rsidRPr="00A66274">
        <w:rPr>
          <w:rFonts w:ascii="Times New Roman" w:hAnsi="Times New Roman" w:cs="Times New Roman"/>
          <w:sz w:val="24"/>
          <w:szCs w:val="24"/>
        </w:rPr>
        <w:t>;</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обоснование предложений по решению указанной проблемы;</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предварительный расчет необходимых расходов на реализацию инициативного проекта;</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планируемые сроки реализации инициативного проекта;</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территори</w:t>
      </w:r>
      <w:r w:rsidR="006C6352" w:rsidRPr="00A66274">
        <w:rPr>
          <w:rFonts w:ascii="Times New Roman" w:hAnsi="Times New Roman" w:cs="Times New Roman"/>
          <w:sz w:val="24"/>
          <w:szCs w:val="24"/>
        </w:rPr>
        <w:t>я</w:t>
      </w:r>
      <w:r w:rsidR="00105A2A" w:rsidRPr="00A66274">
        <w:rPr>
          <w:rFonts w:ascii="Times New Roman" w:hAnsi="Times New Roman" w:cs="Times New Roman"/>
          <w:sz w:val="24"/>
          <w:szCs w:val="24"/>
        </w:rPr>
        <w:t xml:space="preserve"> </w:t>
      </w:r>
      <w:r w:rsidR="00E97580"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 xml:space="preserve"> или его часть, в границах которой будет реализовываться инициативный проект, </w:t>
      </w:r>
      <w:r w:rsidR="006C6352" w:rsidRPr="00A66274">
        <w:rPr>
          <w:rFonts w:ascii="Times New Roman" w:hAnsi="Times New Roman" w:cs="Times New Roman"/>
          <w:sz w:val="24"/>
          <w:szCs w:val="24"/>
        </w:rPr>
        <w:t>определенная в соответствии с</w:t>
      </w:r>
      <w:r w:rsidR="003F32F8" w:rsidRPr="00A66274">
        <w:rPr>
          <w:rFonts w:ascii="Times New Roman" w:hAnsi="Times New Roman" w:cs="Times New Roman"/>
          <w:sz w:val="24"/>
          <w:szCs w:val="24"/>
        </w:rPr>
        <w:t xml:space="preserve"> реш</w:t>
      </w:r>
      <w:r w:rsidR="00E97580" w:rsidRPr="00A66274">
        <w:rPr>
          <w:rFonts w:ascii="Times New Roman" w:hAnsi="Times New Roman" w:cs="Times New Roman"/>
          <w:sz w:val="24"/>
          <w:szCs w:val="24"/>
        </w:rPr>
        <w:t>ением представительного органа муниципального образования</w:t>
      </w:r>
      <w:r w:rsidRPr="00A66274">
        <w:rPr>
          <w:rFonts w:ascii="Times New Roman" w:hAnsi="Times New Roman" w:cs="Times New Roman"/>
          <w:sz w:val="24"/>
          <w:szCs w:val="24"/>
        </w:rPr>
        <w:t>;</w:t>
      </w:r>
    </w:p>
    <w:p w:rsidR="005953A2" w:rsidRPr="00A66274" w:rsidRDefault="005953A2" w:rsidP="00301441">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иные сведения, предусмотренные </w:t>
      </w:r>
      <w:r w:rsidR="003F32F8" w:rsidRPr="00A66274">
        <w:rPr>
          <w:rFonts w:ascii="Times New Roman" w:hAnsi="Times New Roman" w:cs="Times New Roman"/>
          <w:sz w:val="24"/>
          <w:szCs w:val="24"/>
        </w:rPr>
        <w:t>Положением</w:t>
      </w:r>
      <w:r w:rsidRPr="00A66274">
        <w:rPr>
          <w:rFonts w:ascii="Times New Roman" w:hAnsi="Times New Roman" w:cs="Times New Roman"/>
          <w:sz w:val="24"/>
          <w:szCs w:val="24"/>
        </w:rPr>
        <w:t>.</w:t>
      </w:r>
    </w:p>
    <w:p w:rsidR="00B61385" w:rsidRPr="00A66274" w:rsidRDefault="00B61385" w:rsidP="00301441">
      <w:pPr>
        <w:pStyle w:val="ConsPlusNormal"/>
        <w:tabs>
          <w:tab w:val="left" w:pos="1134"/>
        </w:tabs>
        <w:ind w:left="709"/>
        <w:jc w:val="both"/>
        <w:rPr>
          <w:rFonts w:ascii="Times New Roman" w:hAnsi="Times New Roman" w:cs="Times New Roman"/>
          <w:sz w:val="24"/>
          <w:szCs w:val="24"/>
        </w:rPr>
      </w:pPr>
    </w:p>
    <w:p w:rsidR="00B61385" w:rsidRPr="00A66274" w:rsidRDefault="00B61385" w:rsidP="00301441">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bookmarkStart w:id="0" w:name="P70"/>
      <w:bookmarkEnd w:id="0"/>
      <w:r w:rsidRPr="00A66274">
        <w:rPr>
          <w:rFonts w:ascii="Times New Roman" w:hAnsi="Times New Roman" w:cs="Times New Roman"/>
          <w:b w:val="0"/>
          <w:sz w:val="24"/>
          <w:szCs w:val="24"/>
        </w:rPr>
        <w:lastRenderedPageBreak/>
        <w:t>ПОРЯДОК ОБСУЖДЕНИЯ ИНИЦИАТИВНЫХ ПРОЕКТОВ</w:t>
      </w:r>
    </w:p>
    <w:p w:rsidR="00B61385" w:rsidRPr="00A66274" w:rsidRDefault="00B61385" w:rsidP="00301441">
      <w:pPr>
        <w:pStyle w:val="ConsPlusNormal"/>
        <w:ind w:firstLine="709"/>
        <w:jc w:val="both"/>
        <w:rPr>
          <w:rFonts w:ascii="Times New Roman" w:hAnsi="Times New Roman" w:cs="Times New Roman"/>
          <w:sz w:val="24"/>
          <w:szCs w:val="24"/>
        </w:rPr>
      </w:pP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w:t>
      </w:r>
      <w:r w:rsidR="003F32F8" w:rsidRPr="00A66274">
        <w:rPr>
          <w:rFonts w:ascii="Times New Roman" w:hAnsi="Times New Roman" w:cs="Times New Roman"/>
          <w:sz w:val="24"/>
          <w:szCs w:val="24"/>
        </w:rPr>
        <w:t xml:space="preserve">ивный проект до его внесения в </w:t>
      </w:r>
      <w:r w:rsidR="00E97580" w:rsidRPr="00A66274">
        <w:rPr>
          <w:rFonts w:ascii="Times New Roman" w:hAnsi="Times New Roman" w:cs="Times New Roman"/>
          <w:sz w:val="24"/>
          <w:szCs w:val="24"/>
        </w:rPr>
        <w:t>местную а</w:t>
      </w:r>
      <w:r w:rsidRPr="00A66274">
        <w:rPr>
          <w:rFonts w:ascii="Times New Roman" w:hAnsi="Times New Roman" w:cs="Times New Roman"/>
          <w:sz w:val="24"/>
          <w:szCs w:val="24"/>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97580"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П</w:t>
      </w:r>
      <w:r w:rsidR="002A258F" w:rsidRPr="00A66274">
        <w:rPr>
          <w:rFonts w:ascii="Times New Roman" w:hAnsi="Times New Roman" w:cs="Times New Roman"/>
          <w:sz w:val="24"/>
          <w:szCs w:val="24"/>
        </w:rPr>
        <w:t>орядок назначения и проведения собраний и конференций граждан</w:t>
      </w:r>
      <w:r w:rsidR="009D7BC5" w:rsidRPr="00A66274">
        <w:rPr>
          <w:rFonts w:ascii="Times New Roman" w:hAnsi="Times New Roman" w:cs="Times New Roman"/>
          <w:sz w:val="24"/>
          <w:szCs w:val="24"/>
        </w:rPr>
        <w:t xml:space="preserve">, </w:t>
      </w:r>
      <w:r w:rsidR="001177BD" w:rsidRPr="00A66274">
        <w:rPr>
          <w:rFonts w:ascii="Times New Roman" w:hAnsi="Times New Roman" w:cs="Times New Roman"/>
          <w:sz w:val="24"/>
          <w:szCs w:val="24"/>
        </w:rPr>
        <w:t xml:space="preserve">в том числе </w:t>
      </w:r>
      <w:r w:rsidR="009D7BC5" w:rsidRPr="00A66274">
        <w:rPr>
          <w:rFonts w:ascii="Times New Roman" w:hAnsi="Times New Roman" w:cs="Times New Roman"/>
          <w:sz w:val="24"/>
          <w:szCs w:val="24"/>
        </w:rPr>
        <w:t>собраний или конференций граждан по вопросам осуществления территориального общественного самоуправления</w:t>
      </w:r>
      <w:r w:rsidR="001177BD" w:rsidRPr="00A66274">
        <w:rPr>
          <w:rFonts w:ascii="Times New Roman" w:hAnsi="Times New Roman" w:cs="Times New Roman"/>
          <w:sz w:val="24"/>
          <w:szCs w:val="24"/>
        </w:rPr>
        <w:t>,</w:t>
      </w:r>
      <w:r w:rsidR="009D7BC5" w:rsidRPr="00A66274">
        <w:rPr>
          <w:rFonts w:ascii="Times New Roman" w:hAnsi="Times New Roman" w:cs="Times New Roman"/>
          <w:sz w:val="24"/>
          <w:szCs w:val="24"/>
        </w:rPr>
        <w:t xml:space="preserve"> в целях </w:t>
      </w:r>
      <w:r w:rsidR="001177BD" w:rsidRPr="00A66274">
        <w:rPr>
          <w:rFonts w:ascii="Times New Roman" w:hAnsi="Times New Roman" w:cs="Times New Roman"/>
          <w:sz w:val="24"/>
          <w:szCs w:val="24"/>
        </w:rPr>
        <w:t xml:space="preserve">рассмотрения и </w:t>
      </w:r>
      <w:r w:rsidR="009D7BC5" w:rsidRPr="00A66274">
        <w:rPr>
          <w:rFonts w:ascii="Times New Roman" w:hAnsi="Times New Roman" w:cs="Times New Roman"/>
          <w:sz w:val="24"/>
          <w:szCs w:val="24"/>
        </w:rPr>
        <w:t xml:space="preserve">обсуждения </w:t>
      </w:r>
      <w:r w:rsidR="001177BD" w:rsidRPr="00A66274">
        <w:rPr>
          <w:rFonts w:ascii="Times New Roman" w:hAnsi="Times New Roman" w:cs="Times New Roman"/>
          <w:sz w:val="24"/>
          <w:szCs w:val="24"/>
        </w:rPr>
        <w:t xml:space="preserve">вопросов внесения </w:t>
      </w:r>
      <w:r w:rsidR="009D7BC5" w:rsidRPr="00A66274">
        <w:rPr>
          <w:rFonts w:ascii="Times New Roman" w:hAnsi="Times New Roman" w:cs="Times New Roman"/>
          <w:sz w:val="24"/>
          <w:szCs w:val="24"/>
        </w:rPr>
        <w:t xml:space="preserve">инициативных проектов </w:t>
      </w:r>
      <w:r w:rsidRPr="00A66274">
        <w:rPr>
          <w:rFonts w:ascii="Times New Roman" w:hAnsi="Times New Roman" w:cs="Times New Roman"/>
          <w:sz w:val="24"/>
          <w:szCs w:val="24"/>
        </w:rPr>
        <w:t xml:space="preserve">осуществляется в соответствии с </w:t>
      </w:r>
      <w:r w:rsidR="00F26FD7" w:rsidRPr="00A66274">
        <w:rPr>
          <w:rFonts w:ascii="Times New Roman" w:hAnsi="Times New Roman" w:cs="Times New Roman"/>
          <w:sz w:val="24"/>
          <w:szCs w:val="24"/>
        </w:rPr>
        <w:t>Федеральным законом № 131-ФЗ</w:t>
      </w:r>
      <w:r w:rsidRPr="00A66274">
        <w:rPr>
          <w:rFonts w:ascii="Times New Roman" w:hAnsi="Times New Roman" w:cs="Times New Roman"/>
          <w:sz w:val="24"/>
          <w:szCs w:val="24"/>
        </w:rPr>
        <w:t xml:space="preserve">, </w:t>
      </w:r>
      <w:hyperlink r:id="rId9" w:history="1">
        <w:r w:rsidRPr="00A66274">
          <w:rPr>
            <w:rFonts w:ascii="Times New Roman" w:hAnsi="Times New Roman" w:cs="Times New Roman"/>
            <w:sz w:val="24"/>
            <w:szCs w:val="24"/>
          </w:rPr>
          <w:t>Уставом</w:t>
        </w:r>
      </w:hyperlink>
      <w:r w:rsidR="00105A2A" w:rsidRPr="00A66274">
        <w:rPr>
          <w:sz w:val="24"/>
          <w:szCs w:val="24"/>
        </w:rPr>
        <w:t xml:space="preserve"> </w:t>
      </w:r>
      <w:r w:rsidR="00E97580"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 xml:space="preserve">, </w:t>
      </w:r>
      <w:r w:rsidR="002A258F" w:rsidRPr="00A66274">
        <w:rPr>
          <w:rFonts w:ascii="Times New Roman" w:hAnsi="Times New Roman" w:cs="Times New Roman"/>
          <w:sz w:val="24"/>
          <w:szCs w:val="24"/>
        </w:rPr>
        <w:t>решением</w:t>
      </w:r>
      <w:r w:rsidR="00105A2A" w:rsidRPr="00A66274">
        <w:rPr>
          <w:rFonts w:ascii="Times New Roman" w:hAnsi="Times New Roman" w:cs="Times New Roman"/>
          <w:sz w:val="24"/>
          <w:szCs w:val="24"/>
        </w:rPr>
        <w:t xml:space="preserve"> </w:t>
      </w:r>
      <w:r w:rsidR="00E97580" w:rsidRPr="00A66274">
        <w:rPr>
          <w:rFonts w:ascii="Times New Roman" w:hAnsi="Times New Roman" w:cs="Times New Roman"/>
          <w:sz w:val="24"/>
          <w:szCs w:val="24"/>
        </w:rPr>
        <w:t>представительного органа муниципального образования</w:t>
      </w:r>
      <w:r w:rsidR="006D0286" w:rsidRPr="00A66274">
        <w:rPr>
          <w:rFonts w:ascii="Times New Roman" w:hAnsi="Times New Roman" w:cs="Times New Roman"/>
          <w:sz w:val="24"/>
          <w:szCs w:val="24"/>
        </w:rPr>
        <w:t xml:space="preserve">, </w:t>
      </w:r>
      <w:r w:rsidR="00317D3B" w:rsidRPr="00A66274">
        <w:rPr>
          <w:rFonts w:ascii="Times New Roman" w:hAnsi="Times New Roman" w:cs="Times New Roman"/>
          <w:sz w:val="24"/>
          <w:szCs w:val="24"/>
        </w:rPr>
        <w:t>а в части проведения собраний и конференций по вопросам осуществления территориального общественного самоуправления решениями</w:t>
      </w:r>
      <w:r w:rsidR="00BB249A" w:rsidRPr="00A66274">
        <w:rPr>
          <w:rFonts w:ascii="Times New Roman" w:hAnsi="Times New Roman" w:cs="Times New Roman"/>
          <w:sz w:val="24"/>
          <w:szCs w:val="24"/>
        </w:rPr>
        <w:t xml:space="preserve"> представительных органов внутригородских районов Челябинского городского округа, городских / сельских поселений</w:t>
      </w:r>
      <w:r w:rsidR="006D0286" w:rsidRPr="00A66274">
        <w:rPr>
          <w:rFonts w:ascii="Times New Roman" w:hAnsi="Times New Roman" w:cs="Times New Roman"/>
          <w:sz w:val="24"/>
          <w:szCs w:val="24"/>
        </w:rPr>
        <w:t>.</w:t>
      </w:r>
    </w:p>
    <w:p w:rsidR="00F26FD7" w:rsidRPr="00A66274" w:rsidRDefault="00F26FD7" w:rsidP="00301441">
      <w:pPr>
        <w:pStyle w:val="ConsPlusNormal"/>
        <w:ind w:firstLine="709"/>
        <w:jc w:val="both"/>
        <w:rPr>
          <w:rFonts w:ascii="Times New Roman" w:hAnsi="Times New Roman" w:cs="Times New Roman"/>
          <w:sz w:val="24"/>
          <w:szCs w:val="24"/>
        </w:rPr>
      </w:pPr>
    </w:p>
    <w:p w:rsidR="00B61385" w:rsidRPr="00A66274" w:rsidRDefault="00B61385" w:rsidP="00301441">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rPr>
        <w:t>ПОРЯДОК ВНЕСЕНИЯ ИНИЦИАТИВНЫХ ПРОЕКТОВ</w:t>
      </w:r>
    </w:p>
    <w:p w:rsidR="00B61385" w:rsidRPr="00A66274" w:rsidRDefault="00B61385" w:rsidP="00301441">
      <w:pPr>
        <w:pStyle w:val="ConsPlusNormal"/>
        <w:ind w:firstLine="709"/>
        <w:jc w:val="both"/>
        <w:rPr>
          <w:rFonts w:ascii="Times New Roman" w:hAnsi="Times New Roman" w:cs="Times New Roman"/>
          <w:sz w:val="24"/>
          <w:szCs w:val="24"/>
        </w:rPr>
      </w:pPr>
    </w:p>
    <w:p w:rsidR="00BB27D3" w:rsidRPr="00A66274" w:rsidRDefault="00864582" w:rsidP="00301441">
      <w:pPr>
        <w:pStyle w:val="ConsPlusNormal"/>
        <w:numPr>
          <w:ilvl w:val="0"/>
          <w:numId w:val="2"/>
        </w:numPr>
        <w:tabs>
          <w:tab w:val="left" w:pos="1134"/>
        </w:tabs>
        <w:ind w:left="0" w:firstLine="709"/>
        <w:jc w:val="both"/>
        <w:rPr>
          <w:rFonts w:ascii="Times New Roman" w:hAnsi="Times New Roman" w:cs="Times New Roman"/>
          <w:sz w:val="24"/>
          <w:szCs w:val="24"/>
        </w:rPr>
      </w:pPr>
      <w:bookmarkStart w:id="1" w:name="P79"/>
      <w:bookmarkEnd w:id="1"/>
      <w:r w:rsidRPr="00A66274">
        <w:rPr>
          <w:rFonts w:ascii="Times New Roman" w:hAnsi="Times New Roman" w:cs="Times New Roman"/>
          <w:sz w:val="24"/>
          <w:szCs w:val="24"/>
        </w:rPr>
        <w:t xml:space="preserve">Инициативные проекты вносятся в </w:t>
      </w:r>
      <w:r w:rsidR="00E97580" w:rsidRPr="00A66274">
        <w:rPr>
          <w:rFonts w:ascii="Times New Roman" w:hAnsi="Times New Roman" w:cs="Times New Roman"/>
          <w:sz w:val="24"/>
          <w:szCs w:val="24"/>
        </w:rPr>
        <w:t>местную администрацию</w:t>
      </w:r>
      <w:r w:rsidR="00954757" w:rsidRPr="00A66274">
        <w:rPr>
          <w:rFonts w:ascii="Times New Roman" w:hAnsi="Times New Roman" w:cs="Times New Roman"/>
          <w:sz w:val="24"/>
          <w:szCs w:val="24"/>
        </w:rPr>
        <w:t>,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w:t>
      </w:r>
      <w:r w:rsidR="00101E7A" w:rsidRPr="00A66274">
        <w:rPr>
          <w:rFonts w:ascii="Times New Roman" w:hAnsi="Times New Roman" w:cs="Times New Roman"/>
          <w:sz w:val="24"/>
          <w:szCs w:val="24"/>
        </w:rPr>
        <w:t>, право решени</w:t>
      </w:r>
      <w:r w:rsidR="006830DF" w:rsidRPr="00A66274">
        <w:rPr>
          <w:rFonts w:ascii="Times New Roman" w:hAnsi="Times New Roman" w:cs="Times New Roman"/>
          <w:sz w:val="24"/>
          <w:szCs w:val="24"/>
        </w:rPr>
        <w:t>я которых предоставлено органам</w:t>
      </w:r>
      <w:r w:rsidR="00101E7A" w:rsidRPr="00A66274">
        <w:rPr>
          <w:rFonts w:ascii="Times New Roman" w:hAnsi="Times New Roman" w:cs="Times New Roman"/>
          <w:sz w:val="24"/>
          <w:szCs w:val="24"/>
        </w:rPr>
        <w:t xml:space="preserve"> местного самоуправления муниципального образования (далее местная администрация</w:t>
      </w:r>
      <w:r w:rsidR="00C95A51" w:rsidRPr="00A66274">
        <w:rPr>
          <w:rFonts w:ascii="Times New Roman" w:hAnsi="Times New Roman" w:cs="Times New Roman"/>
          <w:sz w:val="24"/>
          <w:szCs w:val="24"/>
        </w:rPr>
        <w:t>), в период с 17 октября по 15 ноября года, предшествующего очередному финансовому году</w:t>
      </w:r>
      <w:r w:rsidR="009D7BC5" w:rsidRPr="00A66274">
        <w:rPr>
          <w:rFonts w:ascii="Times New Roman" w:hAnsi="Times New Roman" w:cs="Times New Roman"/>
          <w:sz w:val="24"/>
          <w:szCs w:val="24"/>
        </w:rPr>
        <w:t>.</w:t>
      </w:r>
    </w:p>
    <w:p w:rsidR="00627031" w:rsidRPr="00A66274" w:rsidRDefault="00627031" w:rsidP="00627031">
      <w:pPr>
        <w:pStyle w:val="ConsPlusNormal"/>
        <w:tabs>
          <w:tab w:val="left" w:pos="1134"/>
        </w:tabs>
        <w:jc w:val="both"/>
        <w:rPr>
          <w:rFonts w:ascii="Times New Roman" w:hAnsi="Times New Roman" w:cs="Times New Roman"/>
          <w:sz w:val="24"/>
          <w:szCs w:val="24"/>
        </w:rPr>
      </w:pPr>
      <w:r w:rsidRPr="00A66274">
        <w:rPr>
          <w:rFonts w:ascii="Times New Roman" w:hAnsi="Times New Roman" w:cs="Times New Roman"/>
          <w:sz w:val="24"/>
          <w:szCs w:val="24"/>
        </w:rPr>
        <w:t>12.1 Инициативные проекты вносятся в местную администрацию. Дата (даты) внесения инициативных проектов устанавливается) ежегодно правовым актом местной администрации.</w:t>
      </w: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Внесение инициативного проекта осуществляется инициатором проекта путем направления в </w:t>
      </w:r>
      <w:r w:rsidR="00E97580" w:rsidRPr="00A66274">
        <w:rPr>
          <w:rFonts w:ascii="Times New Roman" w:hAnsi="Times New Roman" w:cs="Times New Roman"/>
          <w:sz w:val="24"/>
          <w:szCs w:val="24"/>
        </w:rPr>
        <w:t>местную а</w:t>
      </w:r>
      <w:r w:rsidR="00EB3538" w:rsidRPr="00A66274">
        <w:rPr>
          <w:rFonts w:ascii="Times New Roman" w:hAnsi="Times New Roman" w:cs="Times New Roman"/>
          <w:sz w:val="24"/>
          <w:szCs w:val="24"/>
        </w:rPr>
        <w:t xml:space="preserve">дминистрацию </w:t>
      </w:r>
      <w:r w:rsidR="00E97580" w:rsidRPr="00A66274">
        <w:rPr>
          <w:rFonts w:ascii="Times New Roman" w:hAnsi="Times New Roman" w:cs="Times New Roman"/>
          <w:sz w:val="24"/>
          <w:szCs w:val="24"/>
        </w:rPr>
        <w:t>письма на имя г</w:t>
      </w:r>
      <w:r w:rsidR="00A839A4" w:rsidRPr="00A66274">
        <w:rPr>
          <w:rFonts w:ascii="Times New Roman" w:hAnsi="Times New Roman" w:cs="Times New Roman"/>
          <w:sz w:val="24"/>
          <w:szCs w:val="24"/>
        </w:rPr>
        <w:t xml:space="preserve">лавы </w:t>
      </w:r>
      <w:r w:rsidR="00E97580" w:rsidRPr="00A66274">
        <w:rPr>
          <w:rFonts w:ascii="Times New Roman" w:hAnsi="Times New Roman" w:cs="Times New Roman"/>
          <w:sz w:val="24"/>
          <w:szCs w:val="24"/>
        </w:rPr>
        <w:t>муниципального образования</w:t>
      </w:r>
      <w:r w:rsidR="00105A2A" w:rsidRPr="00A66274">
        <w:rPr>
          <w:rFonts w:ascii="Times New Roman" w:hAnsi="Times New Roman" w:cs="Times New Roman"/>
          <w:sz w:val="24"/>
          <w:szCs w:val="24"/>
        </w:rPr>
        <w:t xml:space="preserve"> </w:t>
      </w:r>
      <w:r w:rsidR="00A839A4" w:rsidRPr="00A66274">
        <w:rPr>
          <w:rFonts w:ascii="Times New Roman" w:hAnsi="Times New Roman" w:cs="Times New Roman"/>
          <w:sz w:val="24"/>
          <w:szCs w:val="24"/>
        </w:rPr>
        <w:t>с приложением инициативного проекта</w:t>
      </w:r>
      <w:r w:rsidR="002A258F" w:rsidRPr="00A66274">
        <w:rPr>
          <w:rFonts w:ascii="Times New Roman" w:hAnsi="Times New Roman" w:cs="Times New Roman"/>
          <w:sz w:val="24"/>
          <w:szCs w:val="24"/>
        </w:rPr>
        <w:t xml:space="preserve">, </w:t>
      </w:r>
      <w:r w:rsidRPr="00A66274">
        <w:rPr>
          <w:rFonts w:ascii="Times New Roman" w:hAnsi="Times New Roman" w:cs="Times New Roman"/>
          <w:sz w:val="24"/>
          <w:szCs w:val="24"/>
        </w:rPr>
        <w:t>документов и материалов, входящих в состав проекта.</w:t>
      </w:r>
    </w:p>
    <w:p w:rsidR="00B61385" w:rsidRPr="00A66274" w:rsidRDefault="00B61385"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Информация о внесении инициативного проекта в </w:t>
      </w:r>
      <w:r w:rsidR="00BB249A" w:rsidRPr="00A66274">
        <w:rPr>
          <w:rFonts w:ascii="Times New Roman" w:hAnsi="Times New Roman" w:cs="Times New Roman"/>
          <w:sz w:val="24"/>
          <w:szCs w:val="24"/>
        </w:rPr>
        <w:t>местную а</w:t>
      </w:r>
      <w:r w:rsidRPr="00A66274">
        <w:rPr>
          <w:rFonts w:ascii="Times New Roman" w:hAnsi="Times New Roman" w:cs="Times New Roman"/>
          <w:sz w:val="24"/>
          <w:szCs w:val="24"/>
        </w:rPr>
        <w:t xml:space="preserve">дминистрацию подлежит опубликованию (обнародованию) и размещению на официальном сайте </w:t>
      </w:r>
      <w:r w:rsidR="00BB249A" w:rsidRPr="00A66274">
        <w:rPr>
          <w:rFonts w:ascii="Times New Roman" w:hAnsi="Times New Roman" w:cs="Times New Roman"/>
          <w:sz w:val="24"/>
          <w:szCs w:val="24"/>
        </w:rPr>
        <w:t>местной администрации</w:t>
      </w:r>
      <w:r w:rsidRPr="00A66274">
        <w:rPr>
          <w:rFonts w:ascii="Times New Roman" w:hAnsi="Times New Roman" w:cs="Times New Roman"/>
          <w:sz w:val="24"/>
          <w:szCs w:val="24"/>
        </w:rPr>
        <w:t xml:space="preserve"> в информационно-телекоммуникационной сети </w:t>
      </w:r>
      <w:r w:rsidR="007872D4" w:rsidRPr="00A66274">
        <w:rPr>
          <w:rFonts w:ascii="Times New Roman" w:hAnsi="Times New Roman" w:cs="Times New Roman"/>
          <w:sz w:val="24"/>
          <w:szCs w:val="24"/>
        </w:rPr>
        <w:t>«</w:t>
      </w:r>
      <w:r w:rsidRPr="00A66274">
        <w:rPr>
          <w:rFonts w:ascii="Times New Roman" w:hAnsi="Times New Roman" w:cs="Times New Roman"/>
          <w:sz w:val="24"/>
          <w:szCs w:val="24"/>
        </w:rPr>
        <w:t>Интернет</w:t>
      </w:r>
      <w:r w:rsidR="007872D4" w:rsidRPr="00A66274">
        <w:rPr>
          <w:rFonts w:ascii="Times New Roman" w:hAnsi="Times New Roman" w:cs="Times New Roman"/>
          <w:sz w:val="24"/>
          <w:szCs w:val="24"/>
        </w:rPr>
        <w:t>»</w:t>
      </w:r>
      <w:r w:rsidRPr="00A66274">
        <w:rPr>
          <w:rFonts w:ascii="Times New Roman" w:hAnsi="Times New Roman" w:cs="Times New Roman"/>
          <w:sz w:val="24"/>
          <w:szCs w:val="24"/>
        </w:rPr>
        <w:t xml:space="preserve"> в течение трех рабочих дней со дня вн</w:t>
      </w:r>
      <w:r w:rsidR="00365724" w:rsidRPr="00A66274">
        <w:rPr>
          <w:rFonts w:ascii="Times New Roman" w:hAnsi="Times New Roman" w:cs="Times New Roman"/>
          <w:sz w:val="24"/>
          <w:szCs w:val="24"/>
        </w:rPr>
        <w:t>есения инициативного проекта в</w:t>
      </w:r>
      <w:r w:rsidR="00BB249A" w:rsidRPr="00A66274">
        <w:rPr>
          <w:rFonts w:ascii="Times New Roman" w:hAnsi="Times New Roman" w:cs="Times New Roman"/>
          <w:sz w:val="24"/>
          <w:szCs w:val="24"/>
        </w:rPr>
        <w:t xml:space="preserve"> местную а</w:t>
      </w:r>
      <w:r w:rsidRPr="00A66274">
        <w:rPr>
          <w:rFonts w:ascii="Times New Roman" w:hAnsi="Times New Roman" w:cs="Times New Roman"/>
          <w:sz w:val="24"/>
          <w:szCs w:val="24"/>
        </w:rPr>
        <w:t xml:space="preserve">дминистрацию и должна содержать сведения, указанные в </w:t>
      </w:r>
      <w:r w:rsidR="00365724" w:rsidRPr="00A66274">
        <w:rPr>
          <w:rFonts w:ascii="Times New Roman" w:hAnsi="Times New Roman" w:cs="Times New Roman"/>
          <w:sz w:val="24"/>
          <w:szCs w:val="24"/>
        </w:rPr>
        <w:t>пункте 8</w:t>
      </w:r>
      <w:r w:rsidR="003F32F8" w:rsidRPr="00A66274">
        <w:rPr>
          <w:rFonts w:ascii="Times New Roman" w:hAnsi="Times New Roman" w:cs="Times New Roman"/>
          <w:sz w:val="24"/>
          <w:szCs w:val="24"/>
        </w:rPr>
        <w:t xml:space="preserve"> Положения</w:t>
      </w:r>
      <w:r w:rsidRPr="00A66274">
        <w:rPr>
          <w:rFonts w:ascii="Times New Roman" w:hAnsi="Times New Roman" w:cs="Times New Roman"/>
          <w:sz w:val="24"/>
          <w:szCs w:val="24"/>
        </w:rPr>
        <w:t>, а также сведения об инициаторах проекта.</w:t>
      </w:r>
    </w:p>
    <w:p w:rsidR="00B61385" w:rsidRPr="00A66274" w:rsidRDefault="00B6138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Одновременно граждане информируются</w:t>
      </w:r>
      <w:r w:rsidR="00365724" w:rsidRPr="00A66274">
        <w:rPr>
          <w:rFonts w:ascii="Times New Roman" w:hAnsi="Times New Roman" w:cs="Times New Roman"/>
          <w:sz w:val="24"/>
          <w:szCs w:val="24"/>
        </w:rPr>
        <w:t xml:space="preserve"> о возможности представления в </w:t>
      </w:r>
      <w:r w:rsidR="00BB249A" w:rsidRPr="00A66274">
        <w:rPr>
          <w:rFonts w:ascii="Times New Roman" w:hAnsi="Times New Roman" w:cs="Times New Roman"/>
          <w:sz w:val="24"/>
          <w:szCs w:val="24"/>
        </w:rPr>
        <w:t>местную а</w:t>
      </w:r>
      <w:r w:rsidRPr="00A66274">
        <w:rPr>
          <w:rFonts w:ascii="Times New Roman" w:hAnsi="Times New Roman" w:cs="Times New Roman"/>
          <w:sz w:val="24"/>
          <w:szCs w:val="24"/>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1385" w:rsidRPr="00A66274" w:rsidRDefault="00B6138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Свои замечания и предл</w:t>
      </w:r>
      <w:r w:rsidR="00BB249A" w:rsidRPr="00A66274">
        <w:rPr>
          <w:rFonts w:ascii="Times New Roman" w:hAnsi="Times New Roman" w:cs="Times New Roman"/>
          <w:sz w:val="24"/>
          <w:szCs w:val="24"/>
        </w:rPr>
        <w:t>ожения вправе направлять жители муниципального образования</w:t>
      </w:r>
      <w:r w:rsidRPr="00A66274">
        <w:rPr>
          <w:rFonts w:ascii="Times New Roman" w:hAnsi="Times New Roman" w:cs="Times New Roman"/>
          <w:sz w:val="24"/>
          <w:szCs w:val="24"/>
        </w:rPr>
        <w:t>, достигшие шестнадцатилетнего возраста.</w:t>
      </w:r>
    </w:p>
    <w:p w:rsidR="00B61385" w:rsidRPr="00A66274" w:rsidRDefault="00B61385" w:rsidP="00301441">
      <w:pPr>
        <w:pStyle w:val="ConsPlusNormal"/>
        <w:ind w:firstLine="709"/>
        <w:jc w:val="both"/>
        <w:rPr>
          <w:rFonts w:ascii="Times New Roman" w:hAnsi="Times New Roman" w:cs="Times New Roman"/>
          <w:sz w:val="24"/>
          <w:szCs w:val="24"/>
        </w:rPr>
      </w:pPr>
    </w:p>
    <w:p w:rsidR="00B61385" w:rsidRPr="00A66274" w:rsidRDefault="00B61385" w:rsidP="00301441">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rPr>
        <w:t>ПОРЯДОК РАССМОТРЕНИЯ ИНИЦИАТИВНЫХ ПРОЕКТОВ</w:t>
      </w:r>
    </w:p>
    <w:p w:rsidR="00B61385" w:rsidRPr="00A66274" w:rsidRDefault="00B61385" w:rsidP="00301441">
      <w:pPr>
        <w:pStyle w:val="ConsPlusNormal"/>
        <w:ind w:firstLine="709"/>
        <w:jc w:val="both"/>
        <w:rPr>
          <w:rFonts w:ascii="Times New Roman" w:hAnsi="Times New Roman" w:cs="Times New Roman"/>
          <w:sz w:val="24"/>
          <w:szCs w:val="24"/>
        </w:rPr>
      </w:pPr>
    </w:p>
    <w:p w:rsidR="00A96953" w:rsidRPr="00A66274" w:rsidRDefault="00431458"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Инициативный проект подлежит обязательному рассмотрению </w:t>
      </w:r>
      <w:r w:rsidR="00BB249A" w:rsidRPr="00A66274">
        <w:rPr>
          <w:rFonts w:ascii="Times New Roman" w:hAnsi="Times New Roman" w:cs="Times New Roman"/>
          <w:sz w:val="24"/>
          <w:szCs w:val="24"/>
        </w:rPr>
        <w:t>местной а</w:t>
      </w:r>
      <w:r w:rsidRPr="00A66274">
        <w:rPr>
          <w:rFonts w:ascii="Times New Roman" w:hAnsi="Times New Roman" w:cs="Times New Roman"/>
          <w:sz w:val="24"/>
          <w:szCs w:val="24"/>
        </w:rPr>
        <w:t>дминистрацией в тече</w:t>
      </w:r>
      <w:r w:rsidR="00365724" w:rsidRPr="00A66274">
        <w:rPr>
          <w:rFonts w:ascii="Times New Roman" w:hAnsi="Times New Roman" w:cs="Times New Roman"/>
          <w:sz w:val="24"/>
          <w:szCs w:val="24"/>
        </w:rPr>
        <w:t xml:space="preserve">ние </w:t>
      </w:r>
      <w:r w:rsidR="009F1C0C" w:rsidRPr="00A66274">
        <w:rPr>
          <w:rFonts w:ascii="Times New Roman" w:hAnsi="Times New Roman" w:cs="Times New Roman"/>
          <w:sz w:val="24"/>
          <w:szCs w:val="24"/>
        </w:rPr>
        <w:t xml:space="preserve">45 </w:t>
      </w:r>
      <w:r w:rsidR="00692134" w:rsidRPr="00A66274">
        <w:rPr>
          <w:rFonts w:ascii="Times New Roman" w:hAnsi="Times New Roman" w:cs="Times New Roman"/>
          <w:sz w:val="24"/>
          <w:szCs w:val="24"/>
        </w:rPr>
        <w:t>календарных</w:t>
      </w:r>
      <w:r w:rsidR="00365724" w:rsidRPr="00A66274">
        <w:rPr>
          <w:rFonts w:ascii="Times New Roman" w:hAnsi="Times New Roman" w:cs="Times New Roman"/>
          <w:sz w:val="24"/>
          <w:szCs w:val="24"/>
        </w:rPr>
        <w:t xml:space="preserve"> дней </w:t>
      </w:r>
      <w:r w:rsidR="006E66E2" w:rsidRPr="00A66274">
        <w:rPr>
          <w:rFonts w:ascii="Times New Roman" w:hAnsi="Times New Roman" w:cs="Times New Roman"/>
          <w:sz w:val="24"/>
          <w:szCs w:val="24"/>
        </w:rPr>
        <w:t>после окончания срока принятия инициативных проектов</w:t>
      </w:r>
      <w:r w:rsidR="006830DF" w:rsidRPr="00A66274">
        <w:rPr>
          <w:rFonts w:ascii="Times New Roman" w:hAnsi="Times New Roman" w:cs="Times New Roman"/>
          <w:sz w:val="24"/>
          <w:szCs w:val="24"/>
        </w:rPr>
        <w:t>.</w:t>
      </w:r>
    </w:p>
    <w:p w:rsidR="00815E00" w:rsidRPr="00A66274" w:rsidRDefault="00815E00"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Вошедший в </w:t>
      </w:r>
      <w:r w:rsidR="00BB249A" w:rsidRPr="00A66274">
        <w:rPr>
          <w:rFonts w:ascii="Times New Roman" w:hAnsi="Times New Roman" w:cs="Times New Roman"/>
          <w:sz w:val="24"/>
          <w:szCs w:val="24"/>
        </w:rPr>
        <w:t>местную а</w:t>
      </w:r>
      <w:r w:rsidRPr="00A66274">
        <w:rPr>
          <w:rFonts w:ascii="Times New Roman" w:hAnsi="Times New Roman" w:cs="Times New Roman"/>
          <w:sz w:val="24"/>
          <w:szCs w:val="24"/>
        </w:rPr>
        <w:t xml:space="preserve">дминистрацию инициативный проект незамедлительно </w:t>
      </w:r>
      <w:r w:rsidRPr="00A66274">
        <w:rPr>
          <w:rFonts w:ascii="Times New Roman" w:hAnsi="Times New Roman" w:cs="Times New Roman"/>
          <w:sz w:val="24"/>
          <w:szCs w:val="24"/>
        </w:rPr>
        <w:lastRenderedPageBreak/>
        <w:t>направляется в у</w:t>
      </w:r>
      <w:r w:rsidR="001C3383" w:rsidRPr="00A66274">
        <w:rPr>
          <w:rFonts w:ascii="Times New Roman" w:hAnsi="Times New Roman" w:cs="Times New Roman"/>
          <w:sz w:val="24"/>
          <w:szCs w:val="24"/>
        </w:rPr>
        <w:t>полномоченный орган</w:t>
      </w:r>
      <w:r w:rsidR="00105A2A" w:rsidRPr="00A66274">
        <w:rPr>
          <w:rFonts w:ascii="Times New Roman" w:hAnsi="Times New Roman" w:cs="Times New Roman"/>
          <w:sz w:val="24"/>
          <w:szCs w:val="24"/>
        </w:rPr>
        <w:t xml:space="preserve"> </w:t>
      </w:r>
      <w:r w:rsidR="00BB249A" w:rsidRPr="00A66274">
        <w:rPr>
          <w:rFonts w:ascii="Times New Roman" w:hAnsi="Times New Roman" w:cs="Times New Roman"/>
          <w:sz w:val="24"/>
          <w:szCs w:val="24"/>
        </w:rPr>
        <w:t>местной</w:t>
      </w:r>
      <w:r w:rsidR="00105A2A" w:rsidRPr="00A66274">
        <w:rPr>
          <w:rFonts w:ascii="Times New Roman" w:hAnsi="Times New Roman" w:cs="Times New Roman"/>
          <w:sz w:val="24"/>
          <w:szCs w:val="24"/>
        </w:rPr>
        <w:t xml:space="preserve"> </w:t>
      </w:r>
      <w:r w:rsidR="00BB249A" w:rsidRPr="00A66274">
        <w:rPr>
          <w:rFonts w:ascii="Times New Roman" w:hAnsi="Times New Roman" w:cs="Times New Roman"/>
          <w:sz w:val="24"/>
          <w:szCs w:val="24"/>
        </w:rPr>
        <w:t>а</w:t>
      </w:r>
      <w:r w:rsidR="0030621D" w:rsidRPr="00A66274">
        <w:rPr>
          <w:rFonts w:ascii="Times New Roman" w:hAnsi="Times New Roman" w:cs="Times New Roman"/>
          <w:sz w:val="24"/>
          <w:szCs w:val="24"/>
        </w:rPr>
        <w:t>дминистрации</w:t>
      </w:r>
      <w:r w:rsidRPr="00A66274">
        <w:rPr>
          <w:rFonts w:ascii="Times New Roman" w:hAnsi="Times New Roman" w:cs="Times New Roman"/>
          <w:sz w:val="24"/>
          <w:szCs w:val="24"/>
        </w:rPr>
        <w:t>.</w:t>
      </w:r>
    </w:p>
    <w:p w:rsidR="00A80C80" w:rsidRPr="00A66274" w:rsidRDefault="00815E00" w:rsidP="00301441">
      <w:pPr>
        <w:pStyle w:val="ConsPlusNormal"/>
        <w:numPr>
          <w:ilvl w:val="0"/>
          <w:numId w:val="2"/>
        </w:numPr>
        <w:tabs>
          <w:tab w:val="left" w:pos="1134"/>
        </w:tabs>
        <w:ind w:left="0" w:firstLine="709"/>
        <w:jc w:val="both"/>
        <w:rPr>
          <w:rFonts w:ascii="Times New Roman" w:hAnsi="Times New Roman" w:cs="Times New Roman"/>
          <w:color w:val="000000" w:themeColor="text1"/>
          <w:sz w:val="24"/>
          <w:szCs w:val="24"/>
        </w:rPr>
      </w:pPr>
      <w:r w:rsidRPr="00A66274">
        <w:rPr>
          <w:rFonts w:ascii="Times New Roman" w:hAnsi="Times New Roman" w:cs="Times New Roman"/>
          <w:color w:val="000000" w:themeColor="text1"/>
          <w:sz w:val="24"/>
          <w:szCs w:val="24"/>
        </w:rPr>
        <w:t>Уполномоченный орган</w:t>
      </w:r>
      <w:r w:rsidR="00105A2A" w:rsidRPr="00A66274">
        <w:rPr>
          <w:rFonts w:ascii="Times New Roman" w:hAnsi="Times New Roman" w:cs="Times New Roman"/>
          <w:color w:val="000000" w:themeColor="text1"/>
          <w:sz w:val="24"/>
          <w:szCs w:val="24"/>
        </w:rPr>
        <w:t xml:space="preserve"> </w:t>
      </w:r>
      <w:r w:rsidR="00BB249A" w:rsidRPr="00A66274">
        <w:rPr>
          <w:rFonts w:ascii="Times New Roman" w:hAnsi="Times New Roman" w:cs="Times New Roman"/>
          <w:color w:val="000000" w:themeColor="text1"/>
          <w:sz w:val="24"/>
          <w:szCs w:val="24"/>
        </w:rPr>
        <w:t>местной а</w:t>
      </w:r>
      <w:r w:rsidR="0030621D" w:rsidRPr="00A66274">
        <w:rPr>
          <w:rFonts w:ascii="Times New Roman" w:hAnsi="Times New Roman" w:cs="Times New Roman"/>
          <w:color w:val="000000" w:themeColor="text1"/>
          <w:sz w:val="24"/>
          <w:szCs w:val="24"/>
        </w:rPr>
        <w:t xml:space="preserve">дминистрации </w:t>
      </w:r>
      <w:r w:rsidR="00A80C80" w:rsidRPr="00A66274">
        <w:rPr>
          <w:rFonts w:ascii="Times New Roman" w:hAnsi="Times New Roman" w:cs="Times New Roman"/>
          <w:color w:val="000000" w:themeColor="text1"/>
          <w:sz w:val="24"/>
          <w:szCs w:val="24"/>
        </w:rPr>
        <w:t>направляет</w:t>
      </w:r>
      <w:r w:rsidR="00105A2A" w:rsidRPr="00A66274">
        <w:rPr>
          <w:rFonts w:ascii="Times New Roman" w:hAnsi="Times New Roman" w:cs="Times New Roman"/>
          <w:color w:val="000000" w:themeColor="text1"/>
          <w:sz w:val="24"/>
          <w:szCs w:val="24"/>
        </w:rPr>
        <w:t xml:space="preserve"> </w:t>
      </w:r>
      <w:r w:rsidR="00A80C80" w:rsidRPr="00A66274">
        <w:rPr>
          <w:rFonts w:ascii="Times New Roman" w:hAnsi="Times New Roman" w:cs="Times New Roman"/>
          <w:color w:val="000000" w:themeColor="text1"/>
          <w:sz w:val="24"/>
          <w:szCs w:val="24"/>
        </w:rPr>
        <w:t>инициативный проект</w:t>
      </w:r>
      <w:r w:rsidR="00365724" w:rsidRPr="00A66274">
        <w:rPr>
          <w:rFonts w:ascii="Times New Roman" w:hAnsi="Times New Roman" w:cs="Times New Roman"/>
          <w:color w:val="000000" w:themeColor="text1"/>
          <w:sz w:val="24"/>
          <w:szCs w:val="24"/>
        </w:rPr>
        <w:t>, а также</w:t>
      </w:r>
      <w:r w:rsidR="00105A2A" w:rsidRPr="00A66274">
        <w:rPr>
          <w:rFonts w:ascii="Times New Roman" w:hAnsi="Times New Roman" w:cs="Times New Roman"/>
          <w:color w:val="000000" w:themeColor="text1"/>
          <w:sz w:val="24"/>
          <w:szCs w:val="24"/>
        </w:rPr>
        <w:t xml:space="preserve"> </w:t>
      </w:r>
      <w:r w:rsidR="00365724" w:rsidRPr="00A66274">
        <w:rPr>
          <w:rFonts w:ascii="Times New Roman" w:hAnsi="Times New Roman" w:cs="Times New Roman"/>
          <w:color w:val="000000" w:themeColor="text1"/>
          <w:sz w:val="24"/>
          <w:szCs w:val="24"/>
        </w:rPr>
        <w:t xml:space="preserve">замечания и предложения по инициативному проекту, поступившие в соответствии с пунктом 14 Положения, </w:t>
      </w:r>
      <w:r w:rsidR="00A80C80" w:rsidRPr="00A66274">
        <w:rPr>
          <w:rFonts w:ascii="Times New Roman" w:hAnsi="Times New Roman" w:cs="Times New Roman"/>
          <w:color w:val="000000" w:themeColor="text1"/>
          <w:sz w:val="24"/>
          <w:szCs w:val="24"/>
        </w:rPr>
        <w:t xml:space="preserve">в адрес отраслевых (функциональных) органов </w:t>
      </w:r>
      <w:r w:rsidR="003B35EE" w:rsidRPr="00A66274">
        <w:rPr>
          <w:rFonts w:ascii="Times New Roman" w:hAnsi="Times New Roman" w:cs="Times New Roman"/>
          <w:color w:val="000000" w:themeColor="text1"/>
          <w:sz w:val="24"/>
          <w:szCs w:val="24"/>
        </w:rPr>
        <w:t>местной а</w:t>
      </w:r>
      <w:r w:rsidR="00A80C80" w:rsidRPr="00A66274">
        <w:rPr>
          <w:rFonts w:ascii="Times New Roman" w:hAnsi="Times New Roman" w:cs="Times New Roman"/>
          <w:color w:val="000000" w:themeColor="text1"/>
          <w:sz w:val="24"/>
          <w:szCs w:val="24"/>
        </w:rPr>
        <w:t xml:space="preserve">дминистрации </w:t>
      </w:r>
      <w:r w:rsidR="003770C0" w:rsidRPr="00A66274">
        <w:rPr>
          <w:rFonts w:ascii="Times New Roman" w:hAnsi="Times New Roman" w:cs="Times New Roman"/>
          <w:color w:val="000000" w:themeColor="text1"/>
          <w:sz w:val="24"/>
          <w:szCs w:val="24"/>
        </w:rPr>
        <w:t>п</w:t>
      </w:r>
      <w:r w:rsidR="003B35EE" w:rsidRPr="00A66274">
        <w:rPr>
          <w:rFonts w:ascii="Times New Roman" w:hAnsi="Times New Roman" w:cs="Times New Roman"/>
          <w:color w:val="000000" w:themeColor="text1"/>
          <w:sz w:val="24"/>
          <w:szCs w:val="24"/>
        </w:rPr>
        <w:t xml:space="preserve">о направлению деятельности и в </w:t>
      </w:r>
      <w:r w:rsidR="001231DB" w:rsidRPr="00A66274">
        <w:rPr>
          <w:rFonts w:ascii="Times New Roman" w:hAnsi="Times New Roman" w:cs="Times New Roman"/>
          <w:color w:val="000000" w:themeColor="text1"/>
          <w:sz w:val="24"/>
          <w:szCs w:val="24"/>
        </w:rPr>
        <w:t xml:space="preserve">юридический отдел </w:t>
      </w:r>
      <w:r w:rsidR="003B35EE" w:rsidRPr="00A66274">
        <w:rPr>
          <w:rFonts w:ascii="Times New Roman" w:hAnsi="Times New Roman" w:cs="Times New Roman"/>
          <w:color w:val="000000" w:themeColor="text1"/>
          <w:sz w:val="24"/>
          <w:szCs w:val="24"/>
        </w:rPr>
        <w:t>местной а</w:t>
      </w:r>
      <w:r w:rsidR="003770C0" w:rsidRPr="00A66274">
        <w:rPr>
          <w:rFonts w:ascii="Times New Roman" w:hAnsi="Times New Roman" w:cs="Times New Roman"/>
          <w:color w:val="000000" w:themeColor="text1"/>
          <w:sz w:val="24"/>
          <w:szCs w:val="24"/>
        </w:rPr>
        <w:t>дминистрации.</w:t>
      </w:r>
    </w:p>
    <w:p w:rsidR="00A80C80" w:rsidRPr="00A66274" w:rsidRDefault="00A80C80" w:rsidP="00301441">
      <w:pPr>
        <w:pStyle w:val="ConsPlusNormal"/>
        <w:numPr>
          <w:ilvl w:val="0"/>
          <w:numId w:val="2"/>
        </w:numPr>
        <w:tabs>
          <w:tab w:val="left" w:pos="1134"/>
        </w:tabs>
        <w:ind w:left="0" w:firstLine="709"/>
        <w:jc w:val="both"/>
        <w:rPr>
          <w:rFonts w:ascii="Times New Roman" w:hAnsi="Times New Roman" w:cs="Times New Roman"/>
          <w:color w:val="000000" w:themeColor="text1"/>
          <w:sz w:val="24"/>
          <w:szCs w:val="24"/>
        </w:rPr>
      </w:pPr>
      <w:r w:rsidRPr="00A66274">
        <w:rPr>
          <w:rFonts w:ascii="Times New Roman" w:hAnsi="Times New Roman" w:cs="Times New Roman"/>
          <w:color w:val="000000" w:themeColor="text1"/>
          <w:sz w:val="24"/>
          <w:szCs w:val="24"/>
        </w:rPr>
        <w:t xml:space="preserve">Отраслевые (функциональные) органы </w:t>
      </w:r>
      <w:r w:rsidR="003B35EE" w:rsidRPr="00A66274">
        <w:rPr>
          <w:rFonts w:ascii="Times New Roman" w:hAnsi="Times New Roman" w:cs="Times New Roman"/>
          <w:color w:val="000000" w:themeColor="text1"/>
          <w:sz w:val="24"/>
          <w:szCs w:val="24"/>
        </w:rPr>
        <w:t>местной а</w:t>
      </w:r>
      <w:r w:rsidRPr="00A66274">
        <w:rPr>
          <w:rFonts w:ascii="Times New Roman" w:hAnsi="Times New Roman" w:cs="Times New Roman"/>
          <w:color w:val="000000" w:themeColor="text1"/>
          <w:sz w:val="24"/>
          <w:szCs w:val="24"/>
        </w:rPr>
        <w:t>дминистрации</w:t>
      </w:r>
      <w:r w:rsidR="00F43C44" w:rsidRPr="00A66274">
        <w:rPr>
          <w:rFonts w:ascii="Times New Roman" w:hAnsi="Times New Roman" w:cs="Times New Roman"/>
          <w:color w:val="000000" w:themeColor="text1"/>
          <w:sz w:val="24"/>
          <w:szCs w:val="24"/>
        </w:rPr>
        <w:t>,</w:t>
      </w:r>
      <w:r w:rsidRPr="00A66274">
        <w:rPr>
          <w:rFonts w:ascii="Times New Roman" w:hAnsi="Times New Roman" w:cs="Times New Roman"/>
          <w:color w:val="000000" w:themeColor="text1"/>
          <w:sz w:val="24"/>
          <w:szCs w:val="24"/>
        </w:rPr>
        <w:t xml:space="preserve"> осуществляют подготовку и направление в адрес уполномоченного органа заключени</w:t>
      </w:r>
      <w:r w:rsidR="00B532BD" w:rsidRPr="00A66274">
        <w:rPr>
          <w:rFonts w:ascii="Times New Roman" w:hAnsi="Times New Roman" w:cs="Times New Roman"/>
          <w:color w:val="000000" w:themeColor="text1"/>
          <w:sz w:val="24"/>
          <w:szCs w:val="24"/>
        </w:rPr>
        <w:t>й</w:t>
      </w:r>
      <w:r w:rsidRPr="00A66274">
        <w:rPr>
          <w:rFonts w:ascii="Times New Roman" w:hAnsi="Times New Roman" w:cs="Times New Roman"/>
          <w:color w:val="000000" w:themeColor="text1"/>
          <w:sz w:val="24"/>
          <w:szCs w:val="24"/>
        </w:rPr>
        <w:t xml:space="preserve"> о правомерности, возможности, целесообразности реализации соответствующего инициативного проекта.</w:t>
      </w:r>
    </w:p>
    <w:p w:rsidR="005666D4" w:rsidRPr="00A66274" w:rsidRDefault="009F1C0C" w:rsidP="00301441">
      <w:pPr>
        <w:pStyle w:val="ConsPlusNormal"/>
        <w:tabs>
          <w:tab w:val="left" w:pos="1134"/>
        </w:tabs>
        <w:jc w:val="both"/>
        <w:rPr>
          <w:rFonts w:ascii="Times New Roman" w:hAnsi="Times New Roman" w:cs="Times New Roman"/>
          <w:color w:val="000000" w:themeColor="text1"/>
          <w:sz w:val="24"/>
          <w:szCs w:val="24"/>
        </w:rPr>
      </w:pPr>
      <w:r w:rsidRPr="00A66274">
        <w:rPr>
          <w:rFonts w:ascii="Times New Roman" w:hAnsi="Times New Roman" w:cs="Times New Roman"/>
          <w:color w:val="000000" w:themeColor="text1"/>
          <w:sz w:val="24"/>
          <w:szCs w:val="24"/>
        </w:rPr>
        <w:tab/>
      </w:r>
      <w:r w:rsidR="005666D4" w:rsidRPr="00A66274">
        <w:rPr>
          <w:rFonts w:ascii="Times New Roman" w:hAnsi="Times New Roman" w:cs="Times New Roman"/>
          <w:color w:val="000000" w:themeColor="text1"/>
          <w:sz w:val="24"/>
          <w:szCs w:val="24"/>
        </w:rPr>
        <w:t xml:space="preserve">Юридический отдел </w:t>
      </w:r>
      <w:r w:rsidR="006C4C72" w:rsidRPr="00A66274">
        <w:rPr>
          <w:rFonts w:ascii="Times New Roman" w:hAnsi="Times New Roman" w:cs="Times New Roman"/>
          <w:color w:val="000000" w:themeColor="text1"/>
          <w:sz w:val="24"/>
          <w:szCs w:val="24"/>
        </w:rPr>
        <w:t>местной</w:t>
      </w:r>
      <w:r w:rsidR="005666D4" w:rsidRPr="00A66274">
        <w:rPr>
          <w:rFonts w:ascii="Times New Roman" w:hAnsi="Times New Roman" w:cs="Times New Roman"/>
          <w:color w:val="000000" w:themeColor="text1"/>
          <w:sz w:val="24"/>
          <w:szCs w:val="24"/>
        </w:rPr>
        <w:t xml:space="preserve"> администрации</w:t>
      </w:r>
      <w:r w:rsidR="00105A2A" w:rsidRPr="00A66274">
        <w:rPr>
          <w:rFonts w:ascii="Times New Roman" w:hAnsi="Times New Roman" w:cs="Times New Roman"/>
          <w:color w:val="000000" w:themeColor="text1"/>
          <w:sz w:val="24"/>
          <w:szCs w:val="24"/>
        </w:rPr>
        <w:t xml:space="preserve"> </w:t>
      </w:r>
      <w:r w:rsidR="005666D4" w:rsidRPr="00A66274">
        <w:rPr>
          <w:rFonts w:ascii="Times New Roman" w:hAnsi="Times New Roman" w:cs="Times New Roman"/>
          <w:color w:val="000000" w:themeColor="text1"/>
          <w:sz w:val="24"/>
          <w:szCs w:val="24"/>
        </w:rPr>
        <w:t>осуще</w:t>
      </w:r>
      <w:r w:rsidR="00BF0190" w:rsidRPr="00A66274">
        <w:rPr>
          <w:rFonts w:ascii="Times New Roman" w:hAnsi="Times New Roman" w:cs="Times New Roman"/>
          <w:color w:val="000000" w:themeColor="text1"/>
          <w:sz w:val="24"/>
          <w:szCs w:val="24"/>
        </w:rPr>
        <w:t>ствляе</w:t>
      </w:r>
      <w:r w:rsidR="007D7355" w:rsidRPr="00A66274">
        <w:rPr>
          <w:rFonts w:ascii="Times New Roman" w:hAnsi="Times New Roman" w:cs="Times New Roman"/>
          <w:color w:val="000000" w:themeColor="text1"/>
          <w:sz w:val="24"/>
          <w:szCs w:val="24"/>
        </w:rPr>
        <w:t>т подготовку и направление</w:t>
      </w:r>
      <w:r w:rsidR="005666D4" w:rsidRPr="00A66274">
        <w:rPr>
          <w:rFonts w:ascii="Times New Roman" w:hAnsi="Times New Roman" w:cs="Times New Roman"/>
          <w:color w:val="000000" w:themeColor="text1"/>
          <w:sz w:val="24"/>
          <w:szCs w:val="24"/>
        </w:rPr>
        <w:t xml:space="preserve"> в адрес уполномоченного органа</w:t>
      </w:r>
      <w:r w:rsidR="007D7355" w:rsidRPr="00A66274">
        <w:rPr>
          <w:rFonts w:ascii="Times New Roman" w:hAnsi="Times New Roman" w:cs="Times New Roman"/>
          <w:color w:val="000000" w:themeColor="text1"/>
          <w:sz w:val="24"/>
          <w:szCs w:val="24"/>
        </w:rPr>
        <w:t xml:space="preserve"> заключени</w:t>
      </w:r>
      <w:r w:rsidR="00B532BD" w:rsidRPr="00A66274">
        <w:rPr>
          <w:rFonts w:ascii="Times New Roman" w:hAnsi="Times New Roman" w:cs="Times New Roman"/>
          <w:color w:val="000000" w:themeColor="text1"/>
          <w:sz w:val="24"/>
          <w:szCs w:val="24"/>
        </w:rPr>
        <w:t>я</w:t>
      </w:r>
      <w:r w:rsidR="00105A2A" w:rsidRPr="00A66274">
        <w:rPr>
          <w:rFonts w:ascii="Times New Roman" w:hAnsi="Times New Roman" w:cs="Times New Roman"/>
          <w:color w:val="000000" w:themeColor="text1"/>
          <w:sz w:val="24"/>
          <w:szCs w:val="24"/>
        </w:rPr>
        <w:t xml:space="preserve"> </w:t>
      </w:r>
      <w:r w:rsidR="00B532BD" w:rsidRPr="00A66274">
        <w:rPr>
          <w:rFonts w:ascii="Times New Roman" w:hAnsi="Times New Roman" w:cs="Times New Roman"/>
          <w:color w:val="000000" w:themeColor="text1"/>
          <w:sz w:val="24"/>
          <w:szCs w:val="24"/>
        </w:rPr>
        <w:t>на предмет наличия Соглашений</w:t>
      </w:r>
      <w:r w:rsidR="00105A2A" w:rsidRPr="00A66274">
        <w:rPr>
          <w:rFonts w:ascii="Times New Roman" w:hAnsi="Times New Roman" w:cs="Times New Roman"/>
          <w:color w:val="000000" w:themeColor="text1"/>
          <w:sz w:val="24"/>
          <w:szCs w:val="24"/>
        </w:rPr>
        <w:t xml:space="preserve"> </w:t>
      </w:r>
      <w:r w:rsidR="005666D4" w:rsidRPr="00A66274">
        <w:rPr>
          <w:rFonts w:ascii="Times New Roman" w:eastAsia="Calibri" w:hAnsi="Times New Roman" w:cs="Times New Roman"/>
          <w:color w:val="000000" w:themeColor="text1"/>
          <w:sz w:val="24"/>
          <w:szCs w:val="24"/>
        </w:rPr>
        <w:t>с органами местного самоуправления отдельных поселений (и поселений с  муниципальным районом),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на текущий год.</w:t>
      </w:r>
    </w:p>
    <w:p w:rsidR="00A80C80" w:rsidRPr="00A66274" w:rsidRDefault="00A80C80" w:rsidP="00301441">
      <w:pPr>
        <w:pStyle w:val="ConsPlusNormal"/>
        <w:numPr>
          <w:ilvl w:val="0"/>
          <w:numId w:val="2"/>
        </w:numPr>
        <w:tabs>
          <w:tab w:val="left" w:pos="1134"/>
        </w:tabs>
        <w:ind w:left="0" w:firstLine="709"/>
        <w:jc w:val="both"/>
        <w:rPr>
          <w:rFonts w:ascii="Times New Roman" w:hAnsi="Times New Roman" w:cs="Times New Roman"/>
          <w:color w:val="000000" w:themeColor="text1"/>
          <w:sz w:val="24"/>
          <w:szCs w:val="24"/>
        </w:rPr>
      </w:pPr>
      <w:r w:rsidRPr="00A66274">
        <w:rPr>
          <w:rFonts w:ascii="Times New Roman" w:hAnsi="Times New Roman" w:cs="Times New Roman"/>
          <w:color w:val="000000" w:themeColor="text1"/>
          <w:sz w:val="24"/>
          <w:szCs w:val="24"/>
        </w:rPr>
        <w:t>Под</w:t>
      </w:r>
      <w:r w:rsidR="00BD72C5" w:rsidRPr="00A66274">
        <w:rPr>
          <w:rFonts w:ascii="Times New Roman" w:hAnsi="Times New Roman" w:cs="Times New Roman"/>
          <w:color w:val="000000" w:themeColor="text1"/>
          <w:sz w:val="24"/>
          <w:szCs w:val="24"/>
        </w:rPr>
        <w:t>готовка и направление заключений</w:t>
      </w:r>
      <w:r w:rsidRPr="00A66274">
        <w:rPr>
          <w:rFonts w:ascii="Times New Roman" w:hAnsi="Times New Roman" w:cs="Times New Roman"/>
          <w:color w:val="000000" w:themeColor="text1"/>
          <w:sz w:val="24"/>
          <w:szCs w:val="24"/>
        </w:rPr>
        <w:t xml:space="preserve"> осуществляется по каждому инициативному проекту в срок не позднее 10</w:t>
      </w:r>
      <w:r w:rsidR="00795419" w:rsidRPr="00A66274">
        <w:rPr>
          <w:rFonts w:ascii="Times New Roman" w:hAnsi="Times New Roman" w:cs="Times New Roman"/>
          <w:color w:val="000000" w:themeColor="text1"/>
          <w:sz w:val="24"/>
          <w:szCs w:val="24"/>
        </w:rPr>
        <w:t xml:space="preserve"> календарных</w:t>
      </w:r>
      <w:r w:rsidRPr="00A66274">
        <w:rPr>
          <w:rFonts w:ascii="Times New Roman" w:hAnsi="Times New Roman" w:cs="Times New Roman"/>
          <w:color w:val="000000" w:themeColor="text1"/>
          <w:sz w:val="24"/>
          <w:szCs w:val="24"/>
        </w:rPr>
        <w:t xml:space="preserve"> дней со дня поступления проекта в отраслевой (функциональный) орган</w:t>
      </w:r>
      <w:r w:rsidR="003B35EE" w:rsidRPr="00A66274">
        <w:rPr>
          <w:rFonts w:ascii="Times New Roman" w:hAnsi="Times New Roman" w:cs="Times New Roman"/>
          <w:color w:val="000000" w:themeColor="text1"/>
          <w:sz w:val="24"/>
          <w:szCs w:val="24"/>
        </w:rPr>
        <w:t xml:space="preserve"> местной а</w:t>
      </w:r>
      <w:r w:rsidRPr="00A66274">
        <w:rPr>
          <w:rFonts w:ascii="Times New Roman" w:hAnsi="Times New Roman" w:cs="Times New Roman"/>
          <w:color w:val="000000" w:themeColor="text1"/>
          <w:sz w:val="24"/>
          <w:szCs w:val="24"/>
        </w:rPr>
        <w:t>дминистрации</w:t>
      </w:r>
      <w:r w:rsidR="003B35EE" w:rsidRPr="00A66274">
        <w:rPr>
          <w:rFonts w:ascii="Times New Roman" w:hAnsi="Times New Roman" w:cs="Times New Roman"/>
          <w:color w:val="000000" w:themeColor="text1"/>
          <w:sz w:val="24"/>
          <w:szCs w:val="24"/>
        </w:rPr>
        <w:t xml:space="preserve">, </w:t>
      </w:r>
      <w:r w:rsidR="00B532BD" w:rsidRPr="00A66274">
        <w:rPr>
          <w:rFonts w:ascii="Times New Roman" w:hAnsi="Times New Roman" w:cs="Times New Roman"/>
          <w:color w:val="000000" w:themeColor="text1"/>
          <w:sz w:val="24"/>
          <w:szCs w:val="24"/>
        </w:rPr>
        <w:t xml:space="preserve">юридический отдел </w:t>
      </w:r>
      <w:r w:rsidR="002F4767" w:rsidRPr="00A66274">
        <w:rPr>
          <w:rFonts w:ascii="Times New Roman" w:hAnsi="Times New Roman" w:cs="Times New Roman"/>
          <w:color w:val="000000" w:themeColor="text1"/>
          <w:sz w:val="24"/>
          <w:szCs w:val="24"/>
        </w:rPr>
        <w:t xml:space="preserve"> местной</w:t>
      </w:r>
      <w:r w:rsidR="003B35EE" w:rsidRPr="00A66274">
        <w:rPr>
          <w:rFonts w:ascii="Times New Roman" w:hAnsi="Times New Roman" w:cs="Times New Roman"/>
          <w:color w:val="000000" w:themeColor="text1"/>
          <w:sz w:val="24"/>
          <w:szCs w:val="24"/>
        </w:rPr>
        <w:t xml:space="preserve"> администрации</w:t>
      </w:r>
      <w:r w:rsidRPr="00A66274">
        <w:rPr>
          <w:rFonts w:ascii="Times New Roman" w:hAnsi="Times New Roman" w:cs="Times New Roman"/>
          <w:color w:val="000000" w:themeColor="text1"/>
          <w:sz w:val="24"/>
          <w:szCs w:val="24"/>
        </w:rPr>
        <w:t>.</w:t>
      </w:r>
    </w:p>
    <w:p w:rsidR="00A819FD" w:rsidRPr="00A66274" w:rsidRDefault="003B35EE" w:rsidP="00301441">
      <w:pPr>
        <w:pStyle w:val="ConsPlusNormal"/>
        <w:numPr>
          <w:ilvl w:val="0"/>
          <w:numId w:val="2"/>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color w:val="000000" w:themeColor="text1"/>
          <w:sz w:val="24"/>
          <w:szCs w:val="24"/>
        </w:rPr>
        <w:t>В случае, если в местную а</w:t>
      </w:r>
      <w:r w:rsidR="00715AB0" w:rsidRPr="00A66274">
        <w:rPr>
          <w:rFonts w:ascii="Times New Roman" w:hAnsi="Times New Roman" w:cs="Times New Roman"/>
          <w:color w:val="000000" w:themeColor="text1"/>
          <w:sz w:val="24"/>
          <w:szCs w:val="24"/>
        </w:rPr>
        <w:t>дминистрацию внесено несколько инициативных проектов, в том числе с описанием аналогичных по содержанию приоритетных проблем, уполномоченный орган</w:t>
      </w:r>
      <w:r w:rsidR="00105A2A" w:rsidRPr="00A66274">
        <w:rPr>
          <w:rFonts w:ascii="Times New Roman" w:hAnsi="Times New Roman" w:cs="Times New Roman"/>
          <w:color w:val="000000" w:themeColor="text1"/>
          <w:sz w:val="24"/>
          <w:szCs w:val="24"/>
        </w:rPr>
        <w:t xml:space="preserve"> </w:t>
      </w:r>
      <w:r w:rsidRPr="00A66274">
        <w:rPr>
          <w:rFonts w:ascii="Times New Roman" w:hAnsi="Times New Roman" w:cs="Times New Roman"/>
          <w:sz w:val="24"/>
          <w:szCs w:val="24"/>
        </w:rPr>
        <w:t>местной а</w:t>
      </w:r>
      <w:r w:rsidR="00D35F24" w:rsidRPr="00A66274">
        <w:rPr>
          <w:rFonts w:ascii="Times New Roman" w:hAnsi="Times New Roman" w:cs="Times New Roman"/>
          <w:sz w:val="24"/>
          <w:szCs w:val="24"/>
        </w:rPr>
        <w:t xml:space="preserve">дминистрации </w:t>
      </w:r>
      <w:r w:rsidR="00715AB0" w:rsidRPr="00A66274">
        <w:rPr>
          <w:rFonts w:ascii="Times New Roman" w:hAnsi="Times New Roman" w:cs="Times New Roman"/>
          <w:sz w:val="24"/>
          <w:szCs w:val="24"/>
        </w:rPr>
        <w:t>организует проведение конкурсного отбора и информирует об этом инициатора проекта.</w:t>
      </w:r>
    </w:p>
    <w:p w:rsidR="00A819FD" w:rsidRPr="00A66274" w:rsidRDefault="00BF0ED6" w:rsidP="00301441">
      <w:pPr>
        <w:pStyle w:val="ConsPlusNormal"/>
        <w:ind w:firstLine="540"/>
        <w:jc w:val="both"/>
        <w:rPr>
          <w:rFonts w:ascii="Times New Roman" w:hAnsi="Times New Roman" w:cs="Times New Roman"/>
          <w:sz w:val="24"/>
          <w:szCs w:val="24"/>
        </w:rPr>
      </w:pPr>
      <w:r w:rsidRPr="00A66274">
        <w:rPr>
          <w:rFonts w:ascii="Times New Roman" w:hAnsi="Times New Roman" w:cs="Times New Roman"/>
          <w:sz w:val="24"/>
          <w:szCs w:val="24"/>
        </w:rPr>
        <w:t xml:space="preserve">21. </w:t>
      </w:r>
      <w:r w:rsidR="00A819FD" w:rsidRPr="00A66274">
        <w:rPr>
          <w:rFonts w:ascii="Times New Roman" w:hAnsi="Times New Roman" w:cs="Times New Roman"/>
          <w:sz w:val="24"/>
          <w:szCs w:val="24"/>
        </w:rPr>
        <w:t xml:space="preserve">Местная администрация не позднее двадцати календарных дней после дня окончания срока, указанного </w:t>
      </w:r>
      <w:r w:rsidRPr="00A66274">
        <w:rPr>
          <w:rFonts w:ascii="Times New Roman" w:hAnsi="Times New Roman" w:cs="Times New Roman"/>
          <w:sz w:val="24"/>
          <w:szCs w:val="24"/>
        </w:rPr>
        <w:t>п 12</w:t>
      </w:r>
      <w:r w:rsidR="00301441" w:rsidRPr="00A66274">
        <w:rPr>
          <w:rFonts w:ascii="Times New Roman" w:hAnsi="Times New Roman" w:cs="Times New Roman"/>
          <w:sz w:val="24"/>
          <w:szCs w:val="24"/>
        </w:rPr>
        <w:t>.</w:t>
      </w:r>
      <w:r w:rsidRPr="00A66274">
        <w:rPr>
          <w:rFonts w:ascii="Times New Roman" w:hAnsi="Times New Roman" w:cs="Times New Roman"/>
          <w:sz w:val="24"/>
          <w:szCs w:val="24"/>
        </w:rPr>
        <w:t xml:space="preserve"> По</w:t>
      </w:r>
      <w:r w:rsidR="006830DF" w:rsidRPr="00A66274">
        <w:rPr>
          <w:rFonts w:ascii="Times New Roman" w:hAnsi="Times New Roman" w:cs="Times New Roman"/>
          <w:sz w:val="24"/>
          <w:szCs w:val="24"/>
        </w:rPr>
        <w:t>ложения</w:t>
      </w:r>
      <w:r w:rsidR="00A819FD" w:rsidRPr="00A66274">
        <w:rPr>
          <w:rFonts w:ascii="Times New Roman" w:hAnsi="Times New Roman" w:cs="Times New Roman"/>
          <w:sz w:val="24"/>
          <w:szCs w:val="24"/>
        </w:rPr>
        <w:t>, принимает одно из следующих решений:</w:t>
      </w:r>
    </w:p>
    <w:p w:rsidR="00A819FD" w:rsidRPr="00A66274" w:rsidRDefault="00A819FD" w:rsidP="00301441">
      <w:pPr>
        <w:pStyle w:val="ConsPlusNormal"/>
        <w:ind w:firstLine="540"/>
        <w:jc w:val="both"/>
        <w:rPr>
          <w:rFonts w:ascii="Times New Roman" w:hAnsi="Times New Roman" w:cs="Times New Roman"/>
          <w:sz w:val="24"/>
          <w:szCs w:val="24"/>
        </w:rPr>
      </w:pPr>
      <w:bookmarkStart w:id="2" w:name="Par28"/>
      <w:bookmarkEnd w:id="2"/>
      <w:r w:rsidRPr="00A66274">
        <w:rPr>
          <w:rFonts w:ascii="Times New Roman" w:hAnsi="Times New Roman" w:cs="Times New Roman"/>
          <w:sz w:val="24"/>
          <w:szCs w:val="24"/>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r w:rsidR="00BF0ED6" w:rsidRPr="00A66274">
        <w:rPr>
          <w:rFonts w:ascii="Times New Roman" w:hAnsi="Times New Roman" w:cs="Times New Roman"/>
          <w:sz w:val="24"/>
          <w:szCs w:val="24"/>
        </w:rPr>
        <w:t>п</w:t>
      </w:r>
      <w:r w:rsidR="00C67B7A" w:rsidRPr="00A66274">
        <w:rPr>
          <w:rFonts w:ascii="Times New Roman" w:hAnsi="Times New Roman" w:cs="Times New Roman"/>
          <w:sz w:val="24"/>
          <w:szCs w:val="24"/>
        </w:rPr>
        <w:t>одпунктами 1) – 3), 5) пункта 26</w:t>
      </w:r>
      <w:r w:rsidR="00BF0ED6" w:rsidRPr="00A66274">
        <w:rPr>
          <w:rFonts w:ascii="Times New Roman" w:hAnsi="Times New Roman" w:cs="Times New Roman"/>
          <w:sz w:val="24"/>
          <w:szCs w:val="24"/>
        </w:rPr>
        <w:t xml:space="preserve"> Положения</w:t>
      </w:r>
      <w:r w:rsidRPr="00A66274">
        <w:rPr>
          <w:rFonts w:ascii="Times New Roman" w:hAnsi="Times New Roman" w:cs="Times New Roman"/>
          <w:sz w:val="24"/>
          <w:szCs w:val="24"/>
        </w:rPr>
        <w:t>, и информирует об этом инициатора проекта;</w:t>
      </w:r>
    </w:p>
    <w:p w:rsidR="00A819FD" w:rsidRPr="00A66274" w:rsidRDefault="00A819FD" w:rsidP="00301441">
      <w:pPr>
        <w:pStyle w:val="ConsPlusNormal"/>
        <w:ind w:firstLine="540"/>
        <w:jc w:val="both"/>
        <w:rPr>
          <w:rFonts w:ascii="Times New Roman" w:hAnsi="Times New Roman" w:cs="Times New Roman"/>
          <w:sz w:val="24"/>
          <w:szCs w:val="24"/>
        </w:rPr>
      </w:pPr>
      <w:r w:rsidRPr="00A66274">
        <w:rPr>
          <w:rFonts w:ascii="Times New Roman" w:hAnsi="Times New Roman" w:cs="Times New Roman"/>
          <w:sz w:val="24"/>
          <w:szCs w:val="24"/>
        </w:rPr>
        <w:t xml:space="preserve">2) об отказе в поддержке инициативных проектов при наличии оснований, предусмотренных </w:t>
      </w:r>
      <w:r w:rsidR="00BF0ED6" w:rsidRPr="00A66274">
        <w:rPr>
          <w:rFonts w:ascii="Times New Roman" w:hAnsi="Times New Roman" w:cs="Times New Roman"/>
          <w:sz w:val="24"/>
          <w:szCs w:val="24"/>
        </w:rPr>
        <w:t>подпунктами 1) – 3</w:t>
      </w:r>
      <w:r w:rsidR="001E4FF1" w:rsidRPr="00A66274">
        <w:rPr>
          <w:rFonts w:ascii="Times New Roman" w:hAnsi="Times New Roman" w:cs="Times New Roman"/>
          <w:sz w:val="24"/>
          <w:szCs w:val="24"/>
        </w:rPr>
        <w:t>),</w:t>
      </w:r>
      <w:r w:rsidR="00C67B7A" w:rsidRPr="00A66274">
        <w:rPr>
          <w:rFonts w:ascii="Times New Roman" w:hAnsi="Times New Roman" w:cs="Times New Roman"/>
          <w:sz w:val="24"/>
          <w:szCs w:val="24"/>
        </w:rPr>
        <w:t xml:space="preserve"> 5) пункта 26</w:t>
      </w:r>
      <w:r w:rsidR="00BF0ED6" w:rsidRPr="00A66274">
        <w:rPr>
          <w:rFonts w:ascii="Times New Roman" w:hAnsi="Times New Roman" w:cs="Times New Roman"/>
          <w:sz w:val="24"/>
          <w:szCs w:val="24"/>
        </w:rPr>
        <w:t xml:space="preserve"> Положения</w:t>
      </w:r>
      <w:r w:rsidRPr="00A66274">
        <w:rPr>
          <w:rFonts w:ascii="Times New Roman" w:hAnsi="Times New Roman" w:cs="Times New Roman"/>
          <w:sz w:val="24"/>
          <w:szCs w:val="24"/>
        </w:rPr>
        <w:t>, и возвращает их инициаторам проектов с указанием оснований отказа.</w:t>
      </w:r>
    </w:p>
    <w:p w:rsidR="00A819FD" w:rsidRPr="00A66274" w:rsidRDefault="005D4DFF" w:rsidP="00301441">
      <w:pPr>
        <w:pStyle w:val="ConsPlusNormal"/>
        <w:ind w:firstLine="540"/>
        <w:jc w:val="both"/>
        <w:rPr>
          <w:rFonts w:ascii="Times New Roman" w:hAnsi="Times New Roman" w:cs="Times New Roman"/>
          <w:sz w:val="24"/>
          <w:szCs w:val="24"/>
        </w:rPr>
      </w:pPr>
      <w:r w:rsidRPr="00A66274">
        <w:rPr>
          <w:rFonts w:ascii="Times New Roman" w:hAnsi="Times New Roman" w:cs="Times New Roman"/>
          <w:sz w:val="24"/>
          <w:szCs w:val="24"/>
        </w:rPr>
        <w:t>22</w:t>
      </w:r>
      <w:r w:rsidR="00A819FD" w:rsidRPr="00A66274">
        <w:rPr>
          <w:rFonts w:ascii="Times New Roman" w:hAnsi="Times New Roman" w:cs="Times New Roman"/>
          <w:sz w:val="24"/>
          <w:szCs w:val="24"/>
        </w:rPr>
        <w:t>.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rsidR="00A819FD" w:rsidRPr="00A66274" w:rsidRDefault="00A819FD" w:rsidP="00301441">
      <w:pPr>
        <w:pStyle w:val="ConsPlusNormal"/>
        <w:ind w:firstLine="540"/>
        <w:jc w:val="both"/>
        <w:rPr>
          <w:rFonts w:ascii="Times New Roman" w:hAnsi="Times New Roman" w:cs="Times New Roman"/>
          <w:sz w:val="24"/>
          <w:szCs w:val="24"/>
        </w:rPr>
      </w:pPr>
      <w:r w:rsidRPr="00A66274">
        <w:rPr>
          <w:rFonts w:ascii="Times New Roman" w:hAnsi="Times New Roman" w:cs="Times New Roman"/>
          <w:sz w:val="24"/>
          <w:szCs w:val="24"/>
        </w:rP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r w:rsidR="00976CD9" w:rsidRPr="00A66274">
        <w:rPr>
          <w:rFonts w:ascii="Times New Roman" w:hAnsi="Times New Roman" w:cs="Times New Roman"/>
          <w:sz w:val="24"/>
          <w:szCs w:val="24"/>
        </w:rPr>
        <w:t xml:space="preserve">п </w:t>
      </w:r>
      <w:r w:rsidR="006830DF" w:rsidRPr="00A66274">
        <w:rPr>
          <w:rFonts w:ascii="Times New Roman" w:hAnsi="Times New Roman" w:cs="Times New Roman"/>
          <w:sz w:val="24"/>
          <w:szCs w:val="24"/>
        </w:rPr>
        <w:t>2</w:t>
      </w:r>
      <w:r w:rsidR="00976CD9" w:rsidRPr="00A66274">
        <w:rPr>
          <w:rFonts w:ascii="Times New Roman" w:hAnsi="Times New Roman" w:cs="Times New Roman"/>
          <w:sz w:val="24"/>
          <w:szCs w:val="24"/>
        </w:rPr>
        <w:t>1</w:t>
      </w:r>
      <w:r w:rsidR="006830DF" w:rsidRPr="00A66274">
        <w:rPr>
          <w:rFonts w:ascii="Times New Roman" w:hAnsi="Times New Roman" w:cs="Times New Roman"/>
          <w:sz w:val="24"/>
          <w:szCs w:val="24"/>
        </w:rPr>
        <w:t>. Положения</w:t>
      </w:r>
      <w:r w:rsidRPr="00A66274">
        <w:rPr>
          <w:rFonts w:ascii="Times New Roman" w:hAnsi="Times New Roman" w:cs="Times New Roman"/>
          <w:sz w:val="24"/>
          <w:szCs w:val="24"/>
        </w:rPr>
        <w:t xml:space="preserve"> инициативный проект возвращается местной администрацией инициатору проекта.</w:t>
      </w:r>
    </w:p>
    <w:p w:rsidR="00A819FD" w:rsidRPr="00A66274" w:rsidRDefault="00A819FD" w:rsidP="00301441">
      <w:pPr>
        <w:pStyle w:val="ConsPlusNormal"/>
        <w:ind w:firstLine="540"/>
        <w:jc w:val="both"/>
        <w:rPr>
          <w:rFonts w:ascii="Times New Roman" w:hAnsi="Times New Roman" w:cs="Times New Roman"/>
          <w:sz w:val="24"/>
          <w:szCs w:val="24"/>
        </w:rPr>
      </w:pPr>
      <w:bookmarkStart w:id="3" w:name="Par34"/>
      <w:bookmarkEnd w:id="3"/>
      <w:r w:rsidRPr="00A66274">
        <w:rPr>
          <w:rFonts w:ascii="Times New Roman" w:hAnsi="Times New Roman" w:cs="Times New Roman"/>
          <w:sz w:val="24"/>
          <w:szCs w:val="24"/>
        </w:rPr>
        <w:t xml:space="preserve">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w:t>
      </w:r>
      <w:r w:rsidR="00BD7CFE" w:rsidRPr="00A66274">
        <w:rPr>
          <w:rFonts w:ascii="Times New Roman" w:hAnsi="Times New Roman" w:cs="Times New Roman"/>
          <w:sz w:val="24"/>
          <w:szCs w:val="24"/>
        </w:rPr>
        <w:t xml:space="preserve">п.п 1 </w:t>
      </w:r>
      <w:r w:rsidR="00301441" w:rsidRPr="00A66274">
        <w:rPr>
          <w:rFonts w:ascii="Times New Roman" w:hAnsi="Times New Roman" w:cs="Times New Roman"/>
          <w:sz w:val="24"/>
          <w:szCs w:val="24"/>
        </w:rPr>
        <w:t xml:space="preserve">п </w:t>
      </w:r>
      <w:r w:rsidR="00BD7CFE" w:rsidRPr="00A66274">
        <w:rPr>
          <w:rFonts w:ascii="Times New Roman" w:hAnsi="Times New Roman" w:cs="Times New Roman"/>
          <w:sz w:val="24"/>
          <w:szCs w:val="24"/>
        </w:rPr>
        <w:t>21</w:t>
      </w:r>
      <w:r w:rsidR="00301441" w:rsidRPr="00A66274">
        <w:rPr>
          <w:rFonts w:ascii="Times New Roman" w:hAnsi="Times New Roman" w:cs="Times New Roman"/>
          <w:sz w:val="24"/>
          <w:szCs w:val="24"/>
        </w:rPr>
        <w:t xml:space="preserve"> По</w:t>
      </w:r>
      <w:r w:rsidR="00976CD9" w:rsidRPr="00A66274">
        <w:rPr>
          <w:rFonts w:ascii="Times New Roman" w:hAnsi="Times New Roman" w:cs="Times New Roman"/>
          <w:sz w:val="24"/>
          <w:szCs w:val="24"/>
        </w:rPr>
        <w:t>ложения</w:t>
      </w:r>
      <w:r w:rsidRPr="00A66274">
        <w:rPr>
          <w:rFonts w:ascii="Times New Roman" w:hAnsi="Times New Roman" w:cs="Times New Roman"/>
          <w:sz w:val="24"/>
          <w:szCs w:val="24"/>
        </w:rPr>
        <w:t>,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A819FD" w:rsidRPr="00A66274" w:rsidRDefault="005D4DFF" w:rsidP="00301441">
      <w:pPr>
        <w:pStyle w:val="ConsPlusNormal"/>
        <w:ind w:firstLine="540"/>
        <w:jc w:val="both"/>
        <w:rPr>
          <w:rFonts w:ascii="Times New Roman" w:hAnsi="Times New Roman" w:cs="Times New Roman"/>
          <w:sz w:val="24"/>
          <w:szCs w:val="24"/>
        </w:rPr>
      </w:pPr>
      <w:bookmarkStart w:id="4" w:name="Par35"/>
      <w:bookmarkEnd w:id="4"/>
      <w:r w:rsidRPr="00A66274">
        <w:rPr>
          <w:rFonts w:ascii="Times New Roman" w:hAnsi="Times New Roman" w:cs="Times New Roman"/>
          <w:sz w:val="24"/>
          <w:szCs w:val="24"/>
        </w:rPr>
        <w:t>23</w:t>
      </w:r>
      <w:r w:rsidR="00301441" w:rsidRPr="00A66274">
        <w:rPr>
          <w:rFonts w:ascii="Times New Roman" w:hAnsi="Times New Roman" w:cs="Times New Roman"/>
          <w:sz w:val="24"/>
          <w:szCs w:val="24"/>
        </w:rPr>
        <w:t>.</w:t>
      </w:r>
      <w:r w:rsidR="00A819FD" w:rsidRPr="00A66274">
        <w:rPr>
          <w:rFonts w:ascii="Times New Roman" w:hAnsi="Times New Roman" w:cs="Times New Roman"/>
          <w:sz w:val="24"/>
          <w:szCs w:val="24"/>
        </w:rPr>
        <w:t xml:space="preserve"> В случае, если в отношении инициативного проекта, допущенного к конк</w:t>
      </w:r>
      <w:r w:rsidR="00976CD9" w:rsidRPr="00A66274">
        <w:rPr>
          <w:rFonts w:ascii="Times New Roman" w:hAnsi="Times New Roman" w:cs="Times New Roman"/>
          <w:sz w:val="24"/>
          <w:szCs w:val="24"/>
        </w:rPr>
        <w:t xml:space="preserve">урсному отбору в соответствии с п.п 1 п. 21 </w:t>
      </w:r>
      <w:r w:rsidR="00A819FD" w:rsidRPr="00A66274">
        <w:rPr>
          <w:rFonts w:ascii="Times New Roman" w:hAnsi="Times New Roman" w:cs="Times New Roman"/>
          <w:sz w:val="24"/>
          <w:szCs w:val="24"/>
        </w:rPr>
        <w:t xml:space="preserve">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r w:rsidR="00301441" w:rsidRPr="00A66274">
        <w:rPr>
          <w:rFonts w:ascii="Times New Roman" w:hAnsi="Times New Roman" w:cs="Times New Roman"/>
          <w:sz w:val="24"/>
          <w:szCs w:val="24"/>
        </w:rPr>
        <w:t>п</w:t>
      </w:r>
      <w:r w:rsidR="00C67B7A" w:rsidRPr="00A66274">
        <w:rPr>
          <w:rFonts w:ascii="Times New Roman" w:hAnsi="Times New Roman" w:cs="Times New Roman"/>
          <w:sz w:val="24"/>
          <w:szCs w:val="24"/>
        </w:rPr>
        <w:t>одпунктами 1) – 3), 5) пункта 26</w:t>
      </w:r>
      <w:r w:rsidR="00301441" w:rsidRPr="00A66274">
        <w:rPr>
          <w:rFonts w:ascii="Times New Roman" w:hAnsi="Times New Roman" w:cs="Times New Roman"/>
          <w:sz w:val="24"/>
          <w:szCs w:val="24"/>
        </w:rPr>
        <w:t xml:space="preserve"> Положения</w:t>
      </w:r>
      <w:r w:rsidR="00A819FD" w:rsidRPr="00A66274">
        <w:rPr>
          <w:rFonts w:ascii="Times New Roman" w:hAnsi="Times New Roman" w:cs="Times New Roman"/>
          <w:sz w:val="24"/>
          <w:szCs w:val="24"/>
        </w:rPr>
        <w:t>,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w:t>
      </w:r>
      <w:r w:rsidR="00976CD9" w:rsidRPr="00A66274">
        <w:rPr>
          <w:rFonts w:ascii="Times New Roman" w:hAnsi="Times New Roman" w:cs="Times New Roman"/>
          <w:sz w:val="24"/>
          <w:szCs w:val="24"/>
        </w:rPr>
        <w:t>( в течение дня)</w:t>
      </w:r>
      <w:r w:rsidR="00A819FD" w:rsidRPr="00A66274">
        <w:rPr>
          <w:rFonts w:ascii="Times New Roman" w:hAnsi="Times New Roman" w:cs="Times New Roman"/>
          <w:sz w:val="24"/>
          <w:szCs w:val="24"/>
        </w:rPr>
        <w:t xml:space="preserve"> и</w:t>
      </w:r>
      <w:r w:rsidR="00301441" w:rsidRPr="00A66274">
        <w:rPr>
          <w:rFonts w:ascii="Times New Roman" w:hAnsi="Times New Roman" w:cs="Times New Roman"/>
          <w:sz w:val="24"/>
          <w:szCs w:val="24"/>
        </w:rPr>
        <w:t>нформирует инициатора проекта.</w:t>
      </w:r>
    </w:p>
    <w:p w:rsidR="00AA5C76" w:rsidRPr="00A66274" w:rsidRDefault="00863980" w:rsidP="00863980">
      <w:pPr>
        <w:pStyle w:val="ConsPlusNormal"/>
        <w:tabs>
          <w:tab w:val="left" w:pos="567"/>
        </w:tabs>
        <w:jc w:val="both"/>
        <w:rPr>
          <w:rFonts w:ascii="Times New Roman" w:hAnsi="Times New Roman" w:cs="Times New Roman"/>
          <w:sz w:val="24"/>
          <w:szCs w:val="24"/>
        </w:rPr>
      </w:pPr>
      <w:r w:rsidRPr="00A66274">
        <w:rPr>
          <w:rFonts w:ascii="Times New Roman" w:hAnsi="Times New Roman" w:cs="Times New Roman"/>
          <w:sz w:val="24"/>
          <w:szCs w:val="24"/>
        </w:rPr>
        <w:tab/>
        <w:t>24.</w:t>
      </w:r>
      <w:r w:rsidR="00AA5C76" w:rsidRPr="00A66274">
        <w:rPr>
          <w:rFonts w:ascii="Times New Roman" w:hAnsi="Times New Roman" w:cs="Times New Roman"/>
          <w:sz w:val="24"/>
          <w:szCs w:val="24"/>
        </w:rPr>
        <w:t xml:space="preserve">Проведение конкурсного отбора инициативных проектов возлагается на </w:t>
      </w:r>
      <w:r w:rsidR="00B43854" w:rsidRPr="00A66274">
        <w:rPr>
          <w:rFonts w:ascii="Times New Roman" w:hAnsi="Times New Roman" w:cs="Times New Roman"/>
          <w:sz w:val="24"/>
          <w:szCs w:val="24"/>
        </w:rPr>
        <w:lastRenderedPageBreak/>
        <w:t>муниципальную конкурсную комиссию</w:t>
      </w:r>
      <w:r w:rsidR="00AA5C76" w:rsidRPr="00A66274">
        <w:rPr>
          <w:rFonts w:ascii="Times New Roman" w:hAnsi="Times New Roman" w:cs="Times New Roman"/>
          <w:sz w:val="24"/>
          <w:szCs w:val="24"/>
        </w:rPr>
        <w:t>, порядок формирования и деятельности которой определен По</w:t>
      </w:r>
      <w:r w:rsidR="00D07EEC" w:rsidRPr="00A66274">
        <w:rPr>
          <w:rFonts w:ascii="Times New Roman" w:hAnsi="Times New Roman" w:cs="Times New Roman"/>
          <w:sz w:val="24"/>
          <w:szCs w:val="24"/>
        </w:rPr>
        <w:t>ложением</w:t>
      </w:r>
      <w:r w:rsidR="00AA5C76" w:rsidRPr="00A66274">
        <w:rPr>
          <w:rFonts w:ascii="Times New Roman" w:hAnsi="Times New Roman" w:cs="Times New Roman"/>
          <w:sz w:val="24"/>
          <w:szCs w:val="24"/>
        </w:rPr>
        <w:t xml:space="preserve">. </w:t>
      </w:r>
    </w:p>
    <w:p w:rsidR="00715AB0" w:rsidRPr="00A66274" w:rsidRDefault="00863980" w:rsidP="00863980">
      <w:pPr>
        <w:pStyle w:val="ConsPlusNormal"/>
        <w:tabs>
          <w:tab w:val="left" w:pos="567"/>
        </w:tabs>
        <w:jc w:val="both"/>
        <w:rPr>
          <w:rFonts w:ascii="Times New Roman" w:hAnsi="Times New Roman" w:cs="Times New Roman"/>
          <w:sz w:val="24"/>
          <w:szCs w:val="24"/>
        </w:rPr>
      </w:pPr>
      <w:r w:rsidRPr="00A66274">
        <w:rPr>
          <w:rFonts w:ascii="Times New Roman" w:hAnsi="Times New Roman" w:cs="Times New Roman"/>
          <w:sz w:val="24"/>
          <w:szCs w:val="24"/>
        </w:rPr>
        <w:tab/>
        <w:t>25.</w:t>
      </w:r>
      <w:r w:rsidR="00431458" w:rsidRPr="00A66274">
        <w:rPr>
          <w:rFonts w:ascii="Times New Roman" w:hAnsi="Times New Roman" w:cs="Times New Roman"/>
          <w:sz w:val="24"/>
          <w:szCs w:val="24"/>
        </w:rPr>
        <w:t>На основе заключений отраслевых (функциональных) органов</w:t>
      </w:r>
      <w:r w:rsidR="003B35EE" w:rsidRPr="00A66274">
        <w:rPr>
          <w:rFonts w:ascii="Times New Roman" w:hAnsi="Times New Roman" w:cs="Times New Roman"/>
          <w:sz w:val="24"/>
          <w:szCs w:val="24"/>
        </w:rPr>
        <w:t xml:space="preserve"> местной а</w:t>
      </w:r>
      <w:r w:rsidR="00431458" w:rsidRPr="00A66274">
        <w:rPr>
          <w:rFonts w:ascii="Times New Roman" w:hAnsi="Times New Roman" w:cs="Times New Roman"/>
          <w:sz w:val="24"/>
          <w:szCs w:val="24"/>
        </w:rPr>
        <w:t>дминистрации</w:t>
      </w:r>
      <w:r w:rsidR="00715AB0" w:rsidRPr="00A66274">
        <w:rPr>
          <w:rFonts w:ascii="Times New Roman" w:hAnsi="Times New Roman" w:cs="Times New Roman"/>
          <w:sz w:val="24"/>
          <w:szCs w:val="24"/>
        </w:rPr>
        <w:t xml:space="preserve">, </w:t>
      </w:r>
      <w:r w:rsidR="00B532BD" w:rsidRPr="00A66274">
        <w:rPr>
          <w:rFonts w:ascii="Times New Roman" w:hAnsi="Times New Roman" w:cs="Times New Roman"/>
          <w:sz w:val="24"/>
          <w:szCs w:val="24"/>
        </w:rPr>
        <w:t>юридического отдела</w:t>
      </w:r>
      <w:r w:rsidR="00105A2A" w:rsidRPr="00A66274">
        <w:rPr>
          <w:rFonts w:ascii="Times New Roman" w:hAnsi="Times New Roman" w:cs="Times New Roman"/>
          <w:sz w:val="24"/>
          <w:szCs w:val="24"/>
        </w:rPr>
        <w:t xml:space="preserve"> </w:t>
      </w:r>
      <w:r w:rsidR="003B35EE" w:rsidRPr="00A66274">
        <w:rPr>
          <w:rFonts w:ascii="Times New Roman" w:hAnsi="Times New Roman" w:cs="Times New Roman"/>
          <w:sz w:val="24"/>
          <w:szCs w:val="24"/>
        </w:rPr>
        <w:t>местной а</w:t>
      </w:r>
      <w:r w:rsidR="005F3C86" w:rsidRPr="00A66274">
        <w:rPr>
          <w:rFonts w:ascii="Times New Roman" w:hAnsi="Times New Roman" w:cs="Times New Roman"/>
          <w:sz w:val="24"/>
          <w:szCs w:val="24"/>
        </w:rPr>
        <w:t xml:space="preserve">дминистрации, </w:t>
      </w:r>
      <w:r w:rsidR="00715AB0" w:rsidRPr="00A66274">
        <w:rPr>
          <w:rFonts w:ascii="Times New Roman" w:hAnsi="Times New Roman" w:cs="Times New Roman"/>
          <w:sz w:val="24"/>
          <w:szCs w:val="24"/>
        </w:rPr>
        <w:t xml:space="preserve">а в случае если конкурсный отбор проводился, то </w:t>
      </w:r>
      <w:r w:rsidR="001B2742" w:rsidRPr="00A66274">
        <w:rPr>
          <w:rFonts w:ascii="Times New Roman" w:hAnsi="Times New Roman" w:cs="Times New Roman"/>
          <w:sz w:val="24"/>
          <w:szCs w:val="24"/>
        </w:rPr>
        <w:t>также</w:t>
      </w:r>
      <w:r w:rsidR="00715AB0" w:rsidRPr="00A66274">
        <w:rPr>
          <w:rFonts w:ascii="Times New Roman" w:hAnsi="Times New Roman" w:cs="Times New Roman"/>
          <w:sz w:val="24"/>
          <w:szCs w:val="24"/>
        </w:rPr>
        <w:t xml:space="preserve"> итогов проведения конкурсного отбора, у</w:t>
      </w:r>
      <w:r w:rsidR="00431458" w:rsidRPr="00A66274">
        <w:rPr>
          <w:rFonts w:ascii="Times New Roman" w:hAnsi="Times New Roman" w:cs="Times New Roman"/>
          <w:sz w:val="24"/>
          <w:szCs w:val="24"/>
        </w:rPr>
        <w:t xml:space="preserve">полномоченный орган готовит проект </w:t>
      </w:r>
      <w:r w:rsidR="00F866F1" w:rsidRPr="00A66274">
        <w:rPr>
          <w:rFonts w:ascii="Times New Roman" w:hAnsi="Times New Roman" w:cs="Times New Roman"/>
          <w:sz w:val="24"/>
          <w:szCs w:val="24"/>
        </w:rPr>
        <w:t xml:space="preserve">одного из следующих решений </w:t>
      </w:r>
      <w:r w:rsidR="003B35EE" w:rsidRPr="00A66274">
        <w:rPr>
          <w:rFonts w:ascii="Times New Roman" w:hAnsi="Times New Roman" w:cs="Times New Roman"/>
          <w:sz w:val="24"/>
          <w:szCs w:val="24"/>
        </w:rPr>
        <w:t>местной а</w:t>
      </w:r>
      <w:r w:rsidR="00F866F1" w:rsidRPr="00A66274">
        <w:rPr>
          <w:rFonts w:ascii="Times New Roman" w:hAnsi="Times New Roman" w:cs="Times New Roman"/>
          <w:sz w:val="24"/>
          <w:szCs w:val="24"/>
        </w:rPr>
        <w:t>дминистрации</w:t>
      </w:r>
      <w:r w:rsidR="00715AB0" w:rsidRPr="00A66274">
        <w:rPr>
          <w:rFonts w:ascii="Times New Roman" w:hAnsi="Times New Roman" w:cs="Times New Roman"/>
          <w:sz w:val="24"/>
          <w:szCs w:val="24"/>
        </w:rPr>
        <w:t xml:space="preserve">: </w:t>
      </w:r>
    </w:p>
    <w:p w:rsidR="00715AB0" w:rsidRPr="00A66274" w:rsidRDefault="00715AB0" w:rsidP="005D4DFF">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w:t>
      </w:r>
      <w:r w:rsidR="003B35EE" w:rsidRPr="00A66274">
        <w:rPr>
          <w:rFonts w:ascii="Times New Roman" w:hAnsi="Times New Roman" w:cs="Times New Roman"/>
          <w:sz w:val="24"/>
          <w:szCs w:val="24"/>
        </w:rPr>
        <w:t xml:space="preserve"> муниципального образования</w:t>
      </w:r>
      <w:r w:rsidRPr="00A66274">
        <w:rPr>
          <w:rFonts w:ascii="Times New Roman" w:hAnsi="Times New Roman" w:cs="Times New Roman"/>
          <w:sz w:val="24"/>
          <w:szCs w:val="24"/>
        </w:rPr>
        <w:t xml:space="preserve">, на соответствующие цели и (или) в соответствии с порядком составления и рассмотрения проекта бюджета </w:t>
      </w:r>
      <w:r w:rsidR="003B35EE" w:rsidRPr="00A66274">
        <w:rPr>
          <w:rFonts w:ascii="Times New Roman" w:hAnsi="Times New Roman" w:cs="Times New Roman"/>
          <w:sz w:val="24"/>
          <w:szCs w:val="24"/>
        </w:rPr>
        <w:t xml:space="preserve">муниципального образования </w:t>
      </w:r>
      <w:r w:rsidRPr="00A66274">
        <w:rPr>
          <w:rFonts w:ascii="Times New Roman" w:hAnsi="Times New Roman" w:cs="Times New Roman"/>
          <w:sz w:val="24"/>
          <w:szCs w:val="24"/>
        </w:rPr>
        <w:t>(внесения изменений в решение о бюджете</w:t>
      </w:r>
      <w:r w:rsidR="00105A2A" w:rsidRPr="00A66274">
        <w:rPr>
          <w:rFonts w:ascii="Times New Roman" w:hAnsi="Times New Roman" w:cs="Times New Roman"/>
          <w:sz w:val="24"/>
          <w:szCs w:val="24"/>
        </w:rPr>
        <w:t xml:space="preserve"> </w:t>
      </w:r>
      <w:r w:rsidR="003B35EE" w:rsidRPr="00A66274">
        <w:rPr>
          <w:rFonts w:ascii="Times New Roman" w:hAnsi="Times New Roman" w:cs="Times New Roman"/>
          <w:sz w:val="24"/>
          <w:szCs w:val="24"/>
        </w:rPr>
        <w:t>муниципального образования</w:t>
      </w:r>
      <w:r w:rsidRPr="00A66274">
        <w:rPr>
          <w:rFonts w:ascii="Times New Roman" w:hAnsi="Times New Roman" w:cs="Times New Roman"/>
          <w:sz w:val="24"/>
          <w:szCs w:val="24"/>
        </w:rPr>
        <w:t>);</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3255" w:rsidRPr="00A66274" w:rsidRDefault="00AF3255" w:rsidP="005D4DFF">
      <w:pPr>
        <w:pStyle w:val="a4"/>
        <w:widowControl w:val="0"/>
        <w:numPr>
          <w:ilvl w:val="0"/>
          <w:numId w:val="27"/>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7"/>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715AB0" w:rsidRPr="00A66274" w:rsidRDefault="00201889" w:rsidP="005D4DFF">
      <w:pPr>
        <w:pStyle w:val="ConsPlusNormal"/>
        <w:numPr>
          <w:ilvl w:val="0"/>
          <w:numId w:val="27"/>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Р</w:t>
      </w:r>
      <w:r w:rsidR="00715AB0" w:rsidRPr="00A66274">
        <w:rPr>
          <w:rFonts w:ascii="Times New Roman" w:hAnsi="Times New Roman" w:cs="Times New Roman"/>
          <w:sz w:val="24"/>
          <w:szCs w:val="24"/>
        </w:rPr>
        <w:t xml:space="preserve">ешение об отказе в поддержке инициативного проекта </w:t>
      </w:r>
      <w:r w:rsidRPr="00A66274">
        <w:rPr>
          <w:rFonts w:ascii="Times New Roman" w:hAnsi="Times New Roman" w:cs="Times New Roman"/>
          <w:sz w:val="24"/>
          <w:szCs w:val="24"/>
        </w:rPr>
        <w:t xml:space="preserve">принимается </w:t>
      </w:r>
      <w:r w:rsidR="00715AB0" w:rsidRPr="00A66274">
        <w:rPr>
          <w:rFonts w:ascii="Times New Roman" w:hAnsi="Times New Roman" w:cs="Times New Roman"/>
          <w:sz w:val="24"/>
          <w:szCs w:val="24"/>
        </w:rPr>
        <w:t>в одном из следующих случаев:</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w:t>
      </w:r>
      <w:r w:rsidR="00952E49" w:rsidRPr="00A66274">
        <w:rPr>
          <w:rFonts w:ascii="Times New Roman" w:hAnsi="Times New Roman" w:cs="Times New Roman"/>
          <w:sz w:val="24"/>
          <w:szCs w:val="24"/>
        </w:rPr>
        <w:t>таву муниципального образования и иных муниципальных правовых актов.</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715AB0" w:rsidRPr="00A66274" w:rsidRDefault="00715AB0"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6) признание инициативного проекта не прошедшим конкурсный отбор.</w:t>
      </w:r>
    </w:p>
    <w:p w:rsidR="00431458" w:rsidRPr="00A66274" w:rsidRDefault="00201889" w:rsidP="005D4DFF">
      <w:pPr>
        <w:pStyle w:val="ConsPlusNormal"/>
        <w:numPr>
          <w:ilvl w:val="0"/>
          <w:numId w:val="27"/>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Копия </w:t>
      </w:r>
      <w:r w:rsidR="00F51160" w:rsidRPr="00A66274">
        <w:rPr>
          <w:rFonts w:ascii="Times New Roman" w:hAnsi="Times New Roman" w:cs="Times New Roman"/>
          <w:sz w:val="24"/>
          <w:szCs w:val="24"/>
        </w:rPr>
        <w:t xml:space="preserve">решения по результатам рассмотрения инициативного проекта </w:t>
      </w:r>
      <w:r w:rsidR="003B35EE" w:rsidRPr="00A66274">
        <w:rPr>
          <w:rFonts w:ascii="Times New Roman" w:hAnsi="Times New Roman" w:cs="Times New Roman"/>
          <w:sz w:val="24"/>
          <w:szCs w:val="24"/>
        </w:rPr>
        <w:t>местной а</w:t>
      </w:r>
      <w:r w:rsidR="00F51160" w:rsidRPr="00A66274">
        <w:rPr>
          <w:rFonts w:ascii="Times New Roman" w:hAnsi="Times New Roman" w:cs="Times New Roman"/>
          <w:sz w:val="24"/>
          <w:szCs w:val="24"/>
        </w:rPr>
        <w:t xml:space="preserve">дминистрацией </w:t>
      </w:r>
      <w:r w:rsidRPr="00A66274">
        <w:rPr>
          <w:rFonts w:ascii="Times New Roman" w:hAnsi="Times New Roman" w:cs="Times New Roman"/>
          <w:sz w:val="24"/>
          <w:szCs w:val="24"/>
        </w:rPr>
        <w:t xml:space="preserve">направляется инициатору проекта способом, указанным инициатором проекта при внесении инициативного проекта. </w:t>
      </w:r>
    </w:p>
    <w:p w:rsidR="001B2742" w:rsidRPr="00A66274" w:rsidRDefault="001B2742" w:rsidP="005D4DFF">
      <w:pPr>
        <w:pStyle w:val="ConsPlusNormal"/>
        <w:numPr>
          <w:ilvl w:val="0"/>
          <w:numId w:val="27"/>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Решение по результатам рассмотрения инициативного проекта</w:t>
      </w:r>
      <w:r w:rsidR="00105A2A" w:rsidRPr="00A66274">
        <w:rPr>
          <w:rFonts w:ascii="Times New Roman" w:hAnsi="Times New Roman" w:cs="Times New Roman"/>
          <w:sz w:val="24"/>
          <w:szCs w:val="24"/>
        </w:rPr>
        <w:t xml:space="preserve"> </w:t>
      </w:r>
      <w:r w:rsidR="005C733A" w:rsidRPr="00A66274">
        <w:rPr>
          <w:rFonts w:ascii="Times New Roman" w:hAnsi="Times New Roman" w:cs="Times New Roman"/>
          <w:sz w:val="24"/>
          <w:szCs w:val="24"/>
        </w:rPr>
        <w:t>дополнительно</w:t>
      </w:r>
      <w:r w:rsidRPr="00A66274">
        <w:rPr>
          <w:rFonts w:ascii="Times New Roman" w:hAnsi="Times New Roman" w:cs="Times New Roman"/>
          <w:sz w:val="24"/>
          <w:szCs w:val="24"/>
        </w:rPr>
        <w:t xml:space="preserve"> может содержать:</w:t>
      </w:r>
    </w:p>
    <w:p w:rsidR="00431458" w:rsidRPr="00A66274" w:rsidRDefault="001B2742"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1) предложение инициаторам проекта совместно с отраслевым (функциональным) органом</w:t>
      </w:r>
      <w:r w:rsidR="003B35EE" w:rsidRPr="00A66274">
        <w:rPr>
          <w:rFonts w:ascii="Times New Roman" w:hAnsi="Times New Roman" w:cs="Times New Roman"/>
          <w:sz w:val="24"/>
          <w:szCs w:val="24"/>
        </w:rPr>
        <w:t xml:space="preserve"> местной а</w:t>
      </w:r>
      <w:r w:rsidRPr="00A66274">
        <w:rPr>
          <w:rFonts w:ascii="Times New Roman" w:hAnsi="Times New Roman" w:cs="Times New Roman"/>
          <w:sz w:val="24"/>
          <w:szCs w:val="24"/>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1B2742" w:rsidRPr="00A66274" w:rsidRDefault="001B2742"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4DFF" w:rsidRPr="00A66274" w:rsidRDefault="005D4DFF" w:rsidP="005D4DFF">
      <w:pPr>
        <w:pStyle w:val="ConsPlusNormal"/>
        <w:tabs>
          <w:tab w:val="left" w:pos="1134"/>
        </w:tabs>
        <w:ind w:firstLine="851"/>
        <w:jc w:val="both"/>
        <w:rPr>
          <w:rFonts w:ascii="Times New Roman" w:hAnsi="Times New Roman" w:cs="Times New Roman"/>
          <w:sz w:val="24"/>
          <w:szCs w:val="24"/>
        </w:rPr>
      </w:pPr>
      <w:r w:rsidRPr="00A66274">
        <w:rPr>
          <w:rFonts w:ascii="Times New Roman" w:hAnsi="Times New Roman" w:cs="Times New Roman"/>
          <w:sz w:val="24"/>
          <w:szCs w:val="24"/>
        </w:rPr>
        <w:t>2</w:t>
      </w:r>
      <w:r w:rsidR="00AF3255" w:rsidRPr="00A66274">
        <w:rPr>
          <w:rFonts w:ascii="Times New Roman" w:hAnsi="Times New Roman" w:cs="Times New Roman"/>
          <w:sz w:val="24"/>
          <w:szCs w:val="24"/>
        </w:rPr>
        <w:t>9</w:t>
      </w:r>
      <w:r w:rsidRPr="00A66274">
        <w:rPr>
          <w:rFonts w:ascii="Times New Roman" w:hAnsi="Times New Roman" w:cs="Times New Roman"/>
          <w:sz w:val="24"/>
          <w:szCs w:val="24"/>
        </w:rPr>
        <w:t>. Инициативные проекты, внесенные в местную администрацию поселения в отношении которых принято решение о допуске к конкурсному отбору, не позднее двадцати двух календарных дней после дня окончания срока, указанного п 12 По</w:t>
      </w:r>
      <w:r w:rsidR="00976CD9" w:rsidRPr="00A66274">
        <w:rPr>
          <w:rFonts w:ascii="Times New Roman" w:hAnsi="Times New Roman" w:cs="Times New Roman"/>
          <w:sz w:val="24"/>
          <w:szCs w:val="24"/>
        </w:rPr>
        <w:t>ложения</w:t>
      </w:r>
      <w:r w:rsidRPr="00A66274">
        <w:rPr>
          <w:rFonts w:ascii="Times New Roman" w:hAnsi="Times New Roman" w:cs="Times New Roman"/>
          <w:sz w:val="24"/>
          <w:szCs w:val="24"/>
        </w:rPr>
        <w:t>, направляются в местную администрацию муниципального района</w:t>
      </w:r>
      <w:r w:rsidR="00976CD9" w:rsidRPr="00A66274">
        <w:rPr>
          <w:rFonts w:ascii="Times New Roman" w:hAnsi="Times New Roman" w:cs="Times New Roman"/>
          <w:sz w:val="24"/>
          <w:szCs w:val="24"/>
        </w:rPr>
        <w:t xml:space="preserve"> для проведения конкурсного отбора</w:t>
      </w:r>
      <w:r w:rsidRPr="00A66274">
        <w:rPr>
          <w:rFonts w:ascii="Times New Roman" w:hAnsi="Times New Roman" w:cs="Times New Roman"/>
          <w:sz w:val="24"/>
          <w:szCs w:val="24"/>
        </w:rPr>
        <w:t>.</w:t>
      </w:r>
    </w:p>
    <w:p w:rsidR="005D4DFF" w:rsidRPr="00A66274" w:rsidRDefault="00AF3255" w:rsidP="005D4DFF">
      <w:pPr>
        <w:pStyle w:val="ConsPlusNormal"/>
        <w:tabs>
          <w:tab w:val="left" w:pos="1134"/>
        </w:tabs>
        <w:ind w:firstLine="851"/>
        <w:jc w:val="both"/>
        <w:rPr>
          <w:rFonts w:ascii="Times New Roman" w:hAnsi="Times New Roman" w:cs="Times New Roman"/>
          <w:sz w:val="24"/>
          <w:szCs w:val="24"/>
        </w:rPr>
      </w:pPr>
      <w:r w:rsidRPr="00A66274">
        <w:rPr>
          <w:rFonts w:ascii="Times New Roman" w:hAnsi="Times New Roman" w:cs="Times New Roman"/>
          <w:sz w:val="24"/>
          <w:szCs w:val="24"/>
        </w:rPr>
        <w:t>30</w:t>
      </w:r>
      <w:r w:rsidR="005D4DFF" w:rsidRPr="00A66274">
        <w:rPr>
          <w:rFonts w:ascii="Times New Roman" w:hAnsi="Times New Roman" w:cs="Times New Roman"/>
          <w:sz w:val="24"/>
          <w:szCs w:val="24"/>
        </w:rPr>
        <w:t xml:space="preserve">. Местная администрация муниципального района, (далее - местная администрация, организующая проведение конкурсного отбора инициативных проектов) </w:t>
      </w:r>
      <w:r w:rsidR="005D4DFF" w:rsidRPr="00A66274">
        <w:rPr>
          <w:rFonts w:ascii="Times New Roman" w:hAnsi="Times New Roman" w:cs="Times New Roman"/>
          <w:sz w:val="24"/>
          <w:szCs w:val="24"/>
        </w:rPr>
        <w:lastRenderedPageBreak/>
        <w:t>организует проведение конкурсного отбора инициативных проектов, в отношении которых принято решение о допуске к конкурсному отбору.</w:t>
      </w:r>
    </w:p>
    <w:p w:rsidR="005D4DFF" w:rsidRPr="00A66274" w:rsidRDefault="005D4DFF" w:rsidP="00301441">
      <w:pPr>
        <w:autoSpaceDE w:val="0"/>
        <w:autoSpaceDN w:val="0"/>
        <w:adjustRightInd w:val="0"/>
        <w:spacing w:after="0" w:line="240" w:lineRule="auto"/>
        <w:ind w:firstLine="709"/>
        <w:jc w:val="both"/>
        <w:rPr>
          <w:rFonts w:ascii="Times New Roman" w:hAnsi="Times New Roman" w:cs="Times New Roman"/>
          <w:sz w:val="24"/>
          <w:szCs w:val="24"/>
        </w:rPr>
      </w:pPr>
    </w:p>
    <w:p w:rsidR="00A96953" w:rsidRPr="00A66274" w:rsidRDefault="00A96953" w:rsidP="00301441">
      <w:pPr>
        <w:pStyle w:val="ConsPlusNormal"/>
        <w:jc w:val="both"/>
        <w:rPr>
          <w:rFonts w:ascii="Times New Roman" w:hAnsi="Times New Roman" w:cs="Times New Roman"/>
          <w:sz w:val="24"/>
          <w:szCs w:val="24"/>
        </w:rPr>
      </w:pPr>
    </w:p>
    <w:p w:rsidR="00AA5C76" w:rsidRPr="00A66274" w:rsidRDefault="00AA5C76" w:rsidP="00301441">
      <w:pPr>
        <w:pStyle w:val="ConsPlusTitle"/>
        <w:numPr>
          <w:ilvl w:val="0"/>
          <w:numId w:val="1"/>
        </w:numPr>
        <w:tabs>
          <w:tab w:val="left" w:pos="567"/>
        </w:tabs>
        <w:ind w:left="0" w:firstLine="0"/>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rPr>
        <w:t xml:space="preserve">ПОРЯДОК ФОРМИРОВАНИЯ И ДЕЯТЕЛЬНОСТИ </w:t>
      </w:r>
      <w:r w:rsidR="00E149D8" w:rsidRPr="00A66274">
        <w:rPr>
          <w:rFonts w:ascii="Times New Roman" w:hAnsi="Times New Roman" w:cs="Times New Roman"/>
          <w:b w:val="0"/>
          <w:sz w:val="24"/>
          <w:szCs w:val="24"/>
        </w:rPr>
        <w:t>МУНИЦИПАЛЬНОЙ КОНКУРСНОЙ КОМИССИИ</w:t>
      </w:r>
    </w:p>
    <w:p w:rsidR="00AA5C76" w:rsidRPr="00A66274" w:rsidRDefault="00AA5C76" w:rsidP="00301441">
      <w:pPr>
        <w:pStyle w:val="ConsPlusNormal"/>
        <w:tabs>
          <w:tab w:val="left" w:pos="1134"/>
        </w:tabs>
        <w:ind w:left="709"/>
        <w:jc w:val="both"/>
        <w:rPr>
          <w:rFonts w:ascii="Times New Roman" w:hAnsi="Times New Roman" w:cs="Times New Roman"/>
          <w:sz w:val="24"/>
          <w:szCs w:val="24"/>
        </w:rPr>
      </w:pPr>
    </w:p>
    <w:p w:rsidR="00C73756" w:rsidRPr="00A66274" w:rsidRDefault="00C73756" w:rsidP="00C73756">
      <w:pPr>
        <w:pStyle w:val="ConsPlusNormal"/>
        <w:tabs>
          <w:tab w:val="left" w:pos="0"/>
        </w:tabs>
        <w:jc w:val="both"/>
        <w:rPr>
          <w:rFonts w:ascii="Times New Roman" w:hAnsi="Times New Roman" w:cs="Times New Roman"/>
          <w:sz w:val="24"/>
          <w:szCs w:val="24"/>
        </w:rPr>
      </w:pPr>
      <w:r w:rsidRPr="00A66274">
        <w:rPr>
          <w:rFonts w:ascii="Times New Roman" w:hAnsi="Times New Roman" w:cs="Times New Roman"/>
          <w:sz w:val="24"/>
          <w:szCs w:val="24"/>
        </w:rPr>
        <w:tab/>
        <w:t>3</w:t>
      </w:r>
      <w:r w:rsidR="00AF3255" w:rsidRPr="00A66274">
        <w:rPr>
          <w:rFonts w:ascii="Times New Roman" w:hAnsi="Times New Roman" w:cs="Times New Roman"/>
          <w:sz w:val="24"/>
          <w:szCs w:val="24"/>
        </w:rPr>
        <w:t>1</w:t>
      </w:r>
      <w:r w:rsidRPr="00A66274">
        <w:rPr>
          <w:rFonts w:ascii="Times New Roman" w:hAnsi="Times New Roman" w:cs="Times New Roman"/>
          <w:sz w:val="24"/>
          <w:szCs w:val="24"/>
        </w:rPr>
        <w:t xml:space="preserve">. </w:t>
      </w:r>
      <w:r w:rsidR="00AA5C76" w:rsidRPr="00A66274">
        <w:rPr>
          <w:rFonts w:ascii="Times New Roman" w:hAnsi="Times New Roman" w:cs="Times New Roman"/>
          <w:sz w:val="24"/>
          <w:szCs w:val="24"/>
        </w:rPr>
        <w:t xml:space="preserve">Состав </w:t>
      </w:r>
      <w:r w:rsidR="00B43854" w:rsidRPr="00A66274">
        <w:rPr>
          <w:rFonts w:ascii="Times New Roman" w:hAnsi="Times New Roman" w:cs="Times New Roman"/>
          <w:sz w:val="24"/>
          <w:szCs w:val="24"/>
        </w:rPr>
        <w:t xml:space="preserve">муниципальной конкурсной </w:t>
      </w:r>
      <w:r w:rsidR="00AA5C76" w:rsidRPr="00A66274">
        <w:rPr>
          <w:rFonts w:ascii="Times New Roman" w:hAnsi="Times New Roman" w:cs="Times New Roman"/>
          <w:sz w:val="24"/>
          <w:szCs w:val="24"/>
        </w:rPr>
        <w:t xml:space="preserve">комиссии (далее –комиссия) </w:t>
      </w:r>
      <w:r w:rsidR="005F3C86" w:rsidRPr="00A66274">
        <w:rPr>
          <w:rFonts w:ascii="Times New Roman" w:hAnsi="Times New Roman" w:cs="Times New Roman"/>
          <w:sz w:val="24"/>
          <w:szCs w:val="24"/>
        </w:rPr>
        <w:t xml:space="preserve">формируется </w:t>
      </w:r>
      <w:r w:rsidR="003B35EE" w:rsidRPr="00A66274">
        <w:rPr>
          <w:rFonts w:ascii="Times New Roman" w:hAnsi="Times New Roman" w:cs="Times New Roman"/>
          <w:sz w:val="24"/>
          <w:szCs w:val="24"/>
        </w:rPr>
        <w:t>местной а</w:t>
      </w:r>
      <w:r w:rsidR="00AA5C76" w:rsidRPr="00A66274">
        <w:rPr>
          <w:rFonts w:ascii="Times New Roman" w:hAnsi="Times New Roman" w:cs="Times New Roman"/>
          <w:sz w:val="24"/>
          <w:szCs w:val="24"/>
        </w:rPr>
        <w:t>дминистрацией. При этом половина от общего числа членов комиссии должна быть назначена на основе предложений</w:t>
      </w:r>
      <w:r w:rsidR="003B35EE" w:rsidRPr="00A66274">
        <w:rPr>
          <w:rFonts w:ascii="Times New Roman" w:hAnsi="Times New Roman" w:cs="Times New Roman"/>
          <w:sz w:val="24"/>
          <w:szCs w:val="24"/>
        </w:rPr>
        <w:t xml:space="preserve"> представительного органа муниципального образования</w:t>
      </w:r>
      <w:r w:rsidR="00AA5C76" w:rsidRPr="00A66274">
        <w:rPr>
          <w:rFonts w:ascii="Times New Roman" w:hAnsi="Times New Roman" w:cs="Times New Roman"/>
          <w:sz w:val="24"/>
          <w:szCs w:val="24"/>
        </w:rPr>
        <w:t>.</w:t>
      </w:r>
    </w:p>
    <w:p w:rsidR="00405242" w:rsidRPr="00A66274" w:rsidRDefault="00CB3E5C" w:rsidP="00C73756">
      <w:pPr>
        <w:pStyle w:val="ConsPlusNormal"/>
        <w:tabs>
          <w:tab w:val="left" w:pos="0"/>
        </w:tabs>
        <w:jc w:val="both"/>
        <w:rPr>
          <w:rFonts w:ascii="Times New Roman" w:hAnsi="Times New Roman" w:cs="Times New Roman"/>
          <w:sz w:val="24"/>
          <w:szCs w:val="24"/>
        </w:rPr>
      </w:pPr>
      <w:r w:rsidRPr="00A66274">
        <w:rPr>
          <w:rFonts w:ascii="Times New Roman" w:hAnsi="Times New Roman" w:cs="Times New Roman"/>
          <w:sz w:val="24"/>
          <w:szCs w:val="24"/>
        </w:rPr>
        <w:tab/>
        <w:t>3</w:t>
      </w:r>
      <w:r w:rsidR="00AF3255" w:rsidRPr="00A66274">
        <w:rPr>
          <w:rFonts w:ascii="Times New Roman" w:hAnsi="Times New Roman" w:cs="Times New Roman"/>
          <w:sz w:val="24"/>
          <w:szCs w:val="24"/>
        </w:rPr>
        <w:t>2</w:t>
      </w:r>
      <w:r w:rsidRPr="00A66274">
        <w:rPr>
          <w:rFonts w:ascii="Times New Roman" w:hAnsi="Times New Roman" w:cs="Times New Roman"/>
          <w:sz w:val="24"/>
          <w:szCs w:val="24"/>
        </w:rPr>
        <w:t>.</w:t>
      </w:r>
      <w:r w:rsidR="002D167D" w:rsidRPr="00A66274">
        <w:rPr>
          <w:rFonts w:ascii="Times New Roman" w:hAnsi="Times New Roman" w:cs="Times New Roman"/>
          <w:sz w:val="24"/>
          <w:szCs w:val="24"/>
        </w:rPr>
        <w:t xml:space="preserve">Общее число членов комиссии составляет </w:t>
      </w:r>
      <w:r w:rsidR="00696BA2" w:rsidRPr="00A66274">
        <w:rPr>
          <w:rFonts w:ascii="Times New Roman" w:hAnsi="Times New Roman" w:cs="Times New Roman"/>
          <w:sz w:val="24"/>
          <w:szCs w:val="24"/>
        </w:rPr>
        <w:t>7</w:t>
      </w:r>
      <w:r w:rsidR="002D167D" w:rsidRPr="00A66274">
        <w:rPr>
          <w:rFonts w:ascii="Times New Roman" w:hAnsi="Times New Roman" w:cs="Times New Roman"/>
          <w:sz w:val="24"/>
          <w:szCs w:val="24"/>
        </w:rPr>
        <w:t xml:space="preserve"> человек</w:t>
      </w:r>
      <w:r w:rsidR="00A74E69" w:rsidRPr="00A66274">
        <w:rPr>
          <w:rFonts w:ascii="Times New Roman" w:hAnsi="Times New Roman" w:cs="Times New Roman"/>
          <w:sz w:val="24"/>
          <w:szCs w:val="24"/>
        </w:rPr>
        <w:t>.</w:t>
      </w:r>
    </w:p>
    <w:p w:rsidR="00AA5C76" w:rsidRPr="00A66274" w:rsidRDefault="00AF3255" w:rsidP="00C73756">
      <w:pPr>
        <w:pStyle w:val="ConsPlusNormal"/>
        <w:tabs>
          <w:tab w:val="left" w:pos="1134"/>
        </w:tabs>
        <w:jc w:val="both"/>
        <w:rPr>
          <w:rFonts w:ascii="Times New Roman" w:hAnsi="Times New Roman" w:cs="Times New Roman"/>
          <w:sz w:val="24"/>
          <w:szCs w:val="24"/>
        </w:rPr>
      </w:pPr>
      <w:r w:rsidRPr="00A66274">
        <w:rPr>
          <w:rFonts w:ascii="Times New Roman" w:hAnsi="Times New Roman" w:cs="Times New Roman"/>
          <w:sz w:val="24"/>
          <w:szCs w:val="24"/>
        </w:rPr>
        <w:t>33</w:t>
      </w:r>
      <w:r w:rsidR="00C73756" w:rsidRPr="00A66274">
        <w:rPr>
          <w:rFonts w:ascii="Times New Roman" w:hAnsi="Times New Roman" w:cs="Times New Roman"/>
          <w:sz w:val="24"/>
          <w:szCs w:val="24"/>
        </w:rPr>
        <w:t xml:space="preserve">. </w:t>
      </w:r>
      <w:r w:rsidR="00D57856" w:rsidRPr="00A66274">
        <w:rPr>
          <w:rFonts w:ascii="Times New Roman" w:hAnsi="Times New Roman" w:cs="Times New Roman"/>
          <w:sz w:val="24"/>
          <w:szCs w:val="24"/>
        </w:rPr>
        <w:t>К</w:t>
      </w:r>
      <w:r w:rsidR="00AA5C76" w:rsidRPr="00A66274">
        <w:rPr>
          <w:rFonts w:ascii="Times New Roman" w:hAnsi="Times New Roman" w:cs="Times New Roman"/>
          <w:sz w:val="24"/>
          <w:szCs w:val="24"/>
        </w:rPr>
        <w:t xml:space="preserve">омиссия осуществляет следующие </w:t>
      </w:r>
      <w:r w:rsidR="00B43854" w:rsidRPr="00A66274">
        <w:rPr>
          <w:rFonts w:ascii="Times New Roman" w:hAnsi="Times New Roman" w:cs="Times New Roman"/>
          <w:sz w:val="24"/>
          <w:szCs w:val="24"/>
        </w:rPr>
        <w:t>полномочия</w:t>
      </w:r>
      <w:r w:rsidR="00AA5C76" w:rsidRPr="00A66274">
        <w:rPr>
          <w:rFonts w:ascii="Times New Roman" w:hAnsi="Times New Roman" w:cs="Times New Roman"/>
          <w:sz w:val="24"/>
          <w:szCs w:val="24"/>
        </w:rPr>
        <w:t>:</w:t>
      </w:r>
    </w:p>
    <w:p w:rsidR="005B7AE5" w:rsidRPr="00A66274" w:rsidRDefault="005B7AE5" w:rsidP="00301441">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утверждает регламент проведения конкурсного отбора инициативных проектов;</w:t>
      </w:r>
    </w:p>
    <w:p w:rsidR="00AA5C76" w:rsidRPr="00A66274" w:rsidRDefault="00AA5C76" w:rsidP="00301441">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рассматривает инициативные проекты </w:t>
      </w:r>
      <w:r w:rsidR="005B7AE5" w:rsidRPr="00A66274">
        <w:rPr>
          <w:rFonts w:ascii="Times New Roman" w:hAnsi="Times New Roman" w:cs="Times New Roman"/>
          <w:sz w:val="24"/>
          <w:szCs w:val="24"/>
        </w:rPr>
        <w:t>и материалы к ним</w:t>
      </w:r>
      <w:r w:rsidRPr="00A66274">
        <w:rPr>
          <w:rFonts w:ascii="Times New Roman" w:hAnsi="Times New Roman" w:cs="Times New Roman"/>
          <w:sz w:val="24"/>
          <w:szCs w:val="24"/>
        </w:rPr>
        <w:t>;</w:t>
      </w:r>
    </w:p>
    <w:p w:rsidR="00952E49" w:rsidRPr="00A66274" w:rsidRDefault="00952E49" w:rsidP="00301441">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принимает решение об исключении инициативного проекта из конкурсного от</w:t>
      </w:r>
      <w:r w:rsidR="00FA2C28" w:rsidRPr="00A66274">
        <w:rPr>
          <w:rFonts w:ascii="Times New Roman" w:hAnsi="Times New Roman" w:cs="Times New Roman"/>
          <w:sz w:val="24"/>
          <w:szCs w:val="24"/>
        </w:rPr>
        <w:t xml:space="preserve">бора в случаях, предусмотренных частью </w:t>
      </w:r>
      <w:r w:rsidR="00976CD9" w:rsidRPr="00A66274">
        <w:rPr>
          <w:rFonts w:ascii="Times New Roman" w:hAnsi="Times New Roman" w:cs="Times New Roman"/>
          <w:sz w:val="24"/>
          <w:szCs w:val="24"/>
        </w:rPr>
        <w:t>3 п. 22 и п. 23 настоящего Положения</w:t>
      </w:r>
      <w:r w:rsidRPr="00A66274">
        <w:rPr>
          <w:rFonts w:ascii="Times New Roman" w:hAnsi="Times New Roman" w:cs="Times New Roman"/>
          <w:sz w:val="24"/>
          <w:szCs w:val="24"/>
        </w:rPr>
        <w:t>, и возвращает инициативный проект инициатору проекта;</w:t>
      </w:r>
    </w:p>
    <w:p w:rsidR="00952E49" w:rsidRPr="00A66274" w:rsidRDefault="00952E49" w:rsidP="00301441">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6274">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AA5C76" w:rsidRPr="00A66274" w:rsidRDefault="00CB3E5C" w:rsidP="00CB3E5C">
      <w:pPr>
        <w:pStyle w:val="ConsPlusNormal"/>
        <w:tabs>
          <w:tab w:val="left" w:pos="0"/>
        </w:tabs>
        <w:jc w:val="both"/>
        <w:rPr>
          <w:rFonts w:ascii="Times New Roman" w:hAnsi="Times New Roman" w:cs="Times New Roman"/>
          <w:sz w:val="24"/>
          <w:szCs w:val="24"/>
        </w:rPr>
      </w:pPr>
      <w:r w:rsidRPr="00A66274">
        <w:rPr>
          <w:rFonts w:ascii="Times New Roman" w:hAnsi="Times New Roman" w:cs="Times New Roman"/>
          <w:sz w:val="24"/>
          <w:szCs w:val="24"/>
        </w:rPr>
        <w:tab/>
        <w:t>3</w:t>
      </w:r>
      <w:r w:rsidR="00AF3255" w:rsidRPr="00A66274">
        <w:rPr>
          <w:rFonts w:ascii="Times New Roman" w:hAnsi="Times New Roman" w:cs="Times New Roman"/>
          <w:sz w:val="24"/>
          <w:szCs w:val="24"/>
        </w:rPr>
        <w:t>4</w:t>
      </w:r>
      <w:r w:rsidRPr="00A66274">
        <w:rPr>
          <w:rFonts w:ascii="Times New Roman" w:hAnsi="Times New Roman" w:cs="Times New Roman"/>
          <w:sz w:val="24"/>
          <w:szCs w:val="24"/>
        </w:rPr>
        <w:t>.</w:t>
      </w:r>
      <w:r w:rsidR="00D57856" w:rsidRPr="00A66274">
        <w:rPr>
          <w:rFonts w:ascii="Times New Roman" w:hAnsi="Times New Roman" w:cs="Times New Roman"/>
          <w:sz w:val="24"/>
          <w:szCs w:val="24"/>
        </w:rPr>
        <w:t>К</w:t>
      </w:r>
      <w:r w:rsidR="00AA5C76" w:rsidRPr="00A66274">
        <w:rPr>
          <w:rFonts w:ascii="Times New Roman" w:hAnsi="Times New Roman" w:cs="Times New Roman"/>
          <w:sz w:val="24"/>
          <w:szCs w:val="24"/>
        </w:rPr>
        <w:t>омиссия состоит из председателя комиссии, заместителя председателя комиссии и членов комиссии.</w:t>
      </w:r>
    </w:p>
    <w:p w:rsidR="00BA2B75" w:rsidRPr="00A66274" w:rsidRDefault="00CB3E5C" w:rsidP="00CB3E5C">
      <w:pPr>
        <w:pStyle w:val="ConsPlusNormal"/>
        <w:ind w:firstLine="708"/>
        <w:jc w:val="both"/>
        <w:rPr>
          <w:rFonts w:ascii="Times New Roman" w:hAnsi="Times New Roman" w:cs="Times New Roman"/>
          <w:sz w:val="24"/>
          <w:szCs w:val="24"/>
        </w:rPr>
      </w:pPr>
      <w:r w:rsidRPr="00A66274">
        <w:rPr>
          <w:rFonts w:ascii="Times New Roman" w:hAnsi="Times New Roman" w:cs="Times New Roman"/>
          <w:sz w:val="24"/>
          <w:szCs w:val="24"/>
        </w:rPr>
        <w:t>3</w:t>
      </w:r>
      <w:r w:rsidR="00AF3255" w:rsidRPr="00A66274">
        <w:rPr>
          <w:rFonts w:ascii="Times New Roman" w:hAnsi="Times New Roman" w:cs="Times New Roman"/>
          <w:sz w:val="24"/>
          <w:szCs w:val="24"/>
        </w:rPr>
        <w:t>5</w:t>
      </w:r>
      <w:r w:rsidRPr="00A66274">
        <w:rPr>
          <w:rFonts w:ascii="Times New Roman" w:hAnsi="Times New Roman" w:cs="Times New Roman"/>
          <w:sz w:val="24"/>
          <w:szCs w:val="24"/>
        </w:rPr>
        <w:t xml:space="preserve">. </w:t>
      </w:r>
      <w:r w:rsidR="00BA2B75" w:rsidRPr="00A66274">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AF3255" w:rsidRPr="00A66274" w:rsidRDefault="00AF3255" w:rsidP="005D4DFF">
      <w:pPr>
        <w:pStyle w:val="a4"/>
        <w:widowControl w:val="0"/>
        <w:numPr>
          <w:ilvl w:val="0"/>
          <w:numId w:val="28"/>
        </w:numPr>
        <w:tabs>
          <w:tab w:val="left" w:pos="1134"/>
        </w:tabs>
        <w:autoSpaceDE w:val="0"/>
        <w:autoSpaceDN w:val="0"/>
        <w:spacing w:after="0" w:line="240" w:lineRule="auto"/>
        <w:ind w:left="0" w:firstLine="709"/>
        <w:contextualSpacing w:val="0"/>
        <w:jc w:val="both"/>
        <w:rPr>
          <w:rFonts w:ascii="Times New Roman" w:eastAsia="Times New Roman" w:hAnsi="Times New Roman" w:cs="Times New Roman"/>
          <w:vanish/>
          <w:sz w:val="24"/>
          <w:szCs w:val="24"/>
        </w:rPr>
      </w:pP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Основной формой работы комиссии является заседание комиссии. </w:t>
      </w:r>
      <w:r w:rsidR="00D57856" w:rsidRPr="00A66274">
        <w:rPr>
          <w:rFonts w:ascii="Times New Roman" w:hAnsi="Times New Roman" w:cs="Times New Roman"/>
          <w:sz w:val="24"/>
          <w:szCs w:val="24"/>
        </w:rPr>
        <w:t>Решения, принятые на заседании комиссии, оформляются протоко</w:t>
      </w:r>
      <w:r w:rsidR="00976CD9" w:rsidRPr="00A66274">
        <w:rPr>
          <w:rFonts w:ascii="Times New Roman" w:hAnsi="Times New Roman" w:cs="Times New Roman"/>
          <w:sz w:val="24"/>
          <w:szCs w:val="24"/>
        </w:rPr>
        <w:t>лом, который подписывают все чле</w:t>
      </w:r>
      <w:r w:rsidR="00D57856" w:rsidRPr="00A66274">
        <w:rPr>
          <w:rFonts w:ascii="Times New Roman" w:hAnsi="Times New Roman" w:cs="Times New Roman"/>
          <w:sz w:val="24"/>
          <w:szCs w:val="24"/>
        </w:rPr>
        <w:t>ны комиссии.</w:t>
      </w: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AA5C76" w:rsidRPr="00A66274" w:rsidRDefault="00AA5C76"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AA5C76" w:rsidRPr="00A66274" w:rsidRDefault="00AA5C76" w:rsidP="00301441">
      <w:pPr>
        <w:autoSpaceDE w:val="0"/>
        <w:autoSpaceDN w:val="0"/>
        <w:adjustRightInd w:val="0"/>
        <w:spacing w:after="0" w:line="240" w:lineRule="auto"/>
        <w:ind w:firstLine="709"/>
        <w:jc w:val="both"/>
        <w:rPr>
          <w:rFonts w:ascii="Times New Roman" w:hAnsi="Times New Roman" w:cs="Times New Roman"/>
          <w:sz w:val="24"/>
          <w:szCs w:val="24"/>
        </w:rPr>
      </w:pPr>
      <w:r w:rsidRPr="00A66274">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rsidR="00BA1683" w:rsidRPr="00A66274" w:rsidRDefault="001528CE"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w:t>
      </w:r>
      <w:r w:rsidR="00BA1683" w:rsidRPr="00A66274">
        <w:rPr>
          <w:rFonts w:ascii="Times New Roman" w:hAnsi="Times New Roman" w:cs="Times New Roman"/>
          <w:sz w:val="24"/>
          <w:szCs w:val="24"/>
        </w:rPr>
        <w:t xml:space="preserve">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1683" w:rsidRPr="00A66274" w:rsidRDefault="00BA1683"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По решению комиссии в </w:t>
      </w:r>
      <w:r w:rsidR="001528CE" w:rsidRPr="00A66274">
        <w:rPr>
          <w:rFonts w:ascii="Times New Roman" w:hAnsi="Times New Roman" w:cs="Times New Roman"/>
          <w:sz w:val="24"/>
          <w:szCs w:val="24"/>
        </w:rPr>
        <w:t xml:space="preserve">ее заседаниях </w:t>
      </w:r>
      <w:r w:rsidRPr="00A66274">
        <w:rPr>
          <w:rFonts w:ascii="Times New Roman" w:hAnsi="Times New Roman" w:cs="Times New Roman"/>
          <w:sz w:val="24"/>
          <w:szCs w:val="24"/>
        </w:rPr>
        <w:t xml:space="preserve">могут принимать участие и излагать свои позиции по </w:t>
      </w:r>
      <w:r w:rsidR="001528CE" w:rsidRPr="00A66274">
        <w:rPr>
          <w:rFonts w:ascii="Times New Roman" w:hAnsi="Times New Roman" w:cs="Times New Roman"/>
          <w:sz w:val="24"/>
          <w:szCs w:val="24"/>
        </w:rPr>
        <w:t xml:space="preserve">инициативным проектам </w:t>
      </w:r>
      <w:r w:rsidRPr="00A66274">
        <w:rPr>
          <w:rFonts w:ascii="Times New Roman" w:hAnsi="Times New Roman" w:cs="Times New Roman"/>
          <w:sz w:val="24"/>
          <w:szCs w:val="24"/>
        </w:rPr>
        <w:t>представители органов местного самоуправления</w:t>
      </w:r>
      <w:r w:rsidR="003B35EE" w:rsidRPr="00A66274">
        <w:rPr>
          <w:rFonts w:ascii="Times New Roman" w:hAnsi="Times New Roman" w:cs="Times New Roman"/>
          <w:sz w:val="24"/>
          <w:szCs w:val="24"/>
        </w:rPr>
        <w:t xml:space="preserve"> муниципального образования</w:t>
      </w:r>
      <w:r w:rsidRPr="00A66274">
        <w:rPr>
          <w:rFonts w:ascii="Times New Roman" w:hAnsi="Times New Roman" w:cs="Times New Roman"/>
          <w:sz w:val="24"/>
          <w:szCs w:val="24"/>
        </w:rPr>
        <w:t>, эксперты и иные приглашенные лица.</w:t>
      </w:r>
    </w:p>
    <w:p w:rsidR="00951ADD" w:rsidRPr="00A66274" w:rsidRDefault="00951ADD" w:rsidP="00301441">
      <w:pPr>
        <w:pStyle w:val="ConsPlusNormal"/>
        <w:ind w:firstLine="709"/>
        <w:jc w:val="both"/>
        <w:rPr>
          <w:rFonts w:ascii="Times New Roman" w:hAnsi="Times New Roman" w:cs="Times New Roman"/>
          <w:sz w:val="24"/>
          <w:szCs w:val="24"/>
        </w:rPr>
      </w:pPr>
    </w:p>
    <w:p w:rsidR="00B61385" w:rsidRPr="00A66274" w:rsidRDefault="005D4DFF" w:rsidP="005D4DFF">
      <w:pPr>
        <w:pStyle w:val="ConsPlusTitle"/>
        <w:tabs>
          <w:tab w:val="left" w:pos="567"/>
        </w:tabs>
        <w:ind w:left="426"/>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lang w:val="en-US"/>
        </w:rPr>
        <w:t>VII</w:t>
      </w:r>
      <w:r w:rsidR="00B61385" w:rsidRPr="00A66274">
        <w:rPr>
          <w:rFonts w:ascii="Times New Roman" w:hAnsi="Times New Roman" w:cs="Times New Roman"/>
          <w:b w:val="0"/>
          <w:sz w:val="24"/>
          <w:szCs w:val="24"/>
        </w:rPr>
        <w:t>ПОРЯДОК ПРОВЕДЕНИЯ КОНКУРСНОГО ОТБОРА</w:t>
      </w:r>
    </w:p>
    <w:p w:rsidR="00B61385" w:rsidRPr="00A66274" w:rsidRDefault="00B61385" w:rsidP="005D4DFF">
      <w:pPr>
        <w:pStyle w:val="ConsPlusNormal"/>
        <w:ind w:firstLine="709"/>
        <w:jc w:val="center"/>
        <w:rPr>
          <w:rFonts w:ascii="Times New Roman" w:hAnsi="Times New Roman" w:cs="Times New Roman"/>
          <w:sz w:val="24"/>
          <w:szCs w:val="24"/>
        </w:rPr>
      </w:pP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Комиссия оценивает </w:t>
      </w:r>
      <w:r w:rsidR="00453C67" w:rsidRPr="00A66274">
        <w:rPr>
          <w:rFonts w:ascii="Times New Roman" w:hAnsi="Times New Roman" w:cs="Times New Roman"/>
          <w:sz w:val="24"/>
          <w:szCs w:val="24"/>
        </w:rPr>
        <w:t xml:space="preserve">инициативные проекты, у которых отсутствуют основания </w:t>
      </w:r>
      <w:r w:rsidR="00453C67" w:rsidRPr="00A66274">
        <w:rPr>
          <w:rFonts w:ascii="Times New Roman" w:hAnsi="Times New Roman" w:cs="Times New Roman"/>
          <w:sz w:val="24"/>
          <w:szCs w:val="24"/>
        </w:rPr>
        <w:lastRenderedPageBreak/>
        <w:t>для отказа в поддержке, установленные подпунк</w:t>
      </w:r>
      <w:r w:rsidR="00B80487" w:rsidRPr="00A66274">
        <w:rPr>
          <w:rFonts w:ascii="Times New Roman" w:hAnsi="Times New Roman" w:cs="Times New Roman"/>
          <w:sz w:val="24"/>
          <w:szCs w:val="24"/>
        </w:rPr>
        <w:t xml:space="preserve">тами 1) – </w:t>
      </w:r>
      <w:r w:rsidR="002061A6" w:rsidRPr="00A66274">
        <w:rPr>
          <w:rFonts w:ascii="Times New Roman" w:hAnsi="Times New Roman" w:cs="Times New Roman"/>
          <w:sz w:val="24"/>
          <w:szCs w:val="24"/>
        </w:rPr>
        <w:t>3</w:t>
      </w:r>
      <w:r w:rsidR="00BA1683" w:rsidRPr="00A66274">
        <w:rPr>
          <w:rFonts w:ascii="Times New Roman" w:hAnsi="Times New Roman" w:cs="Times New Roman"/>
          <w:sz w:val="24"/>
          <w:szCs w:val="24"/>
        </w:rPr>
        <w:t>)</w:t>
      </w:r>
      <w:r w:rsidR="002061A6" w:rsidRPr="00A66274">
        <w:rPr>
          <w:rFonts w:ascii="Times New Roman" w:hAnsi="Times New Roman" w:cs="Times New Roman"/>
          <w:sz w:val="24"/>
          <w:szCs w:val="24"/>
        </w:rPr>
        <w:t>, 5)</w:t>
      </w:r>
      <w:r w:rsidR="00B80487" w:rsidRPr="00A66274">
        <w:rPr>
          <w:rFonts w:ascii="Times New Roman" w:hAnsi="Times New Roman" w:cs="Times New Roman"/>
          <w:sz w:val="24"/>
          <w:szCs w:val="24"/>
        </w:rPr>
        <w:t xml:space="preserve"> пункта 23</w:t>
      </w:r>
      <w:r w:rsidR="00E91936" w:rsidRPr="00A66274">
        <w:rPr>
          <w:rFonts w:ascii="Times New Roman" w:hAnsi="Times New Roman" w:cs="Times New Roman"/>
          <w:sz w:val="24"/>
          <w:szCs w:val="24"/>
        </w:rPr>
        <w:t xml:space="preserve"> Положения</w:t>
      </w:r>
      <w:r w:rsidR="005C733A" w:rsidRPr="00A66274">
        <w:rPr>
          <w:rFonts w:ascii="Times New Roman" w:hAnsi="Times New Roman" w:cs="Times New Roman"/>
          <w:sz w:val="24"/>
          <w:szCs w:val="24"/>
        </w:rPr>
        <w:t>,</w:t>
      </w:r>
      <w:r w:rsidR="00B80487" w:rsidRPr="00A66274">
        <w:rPr>
          <w:rFonts w:ascii="Times New Roman" w:hAnsi="Times New Roman" w:cs="Times New Roman"/>
          <w:sz w:val="24"/>
          <w:szCs w:val="24"/>
        </w:rPr>
        <w:t xml:space="preserve">в соответствии </w:t>
      </w:r>
      <w:r w:rsidR="00453C67" w:rsidRPr="00A66274">
        <w:rPr>
          <w:rFonts w:ascii="Times New Roman" w:hAnsi="Times New Roman" w:cs="Times New Roman"/>
          <w:sz w:val="24"/>
          <w:szCs w:val="24"/>
        </w:rPr>
        <w:t xml:space="preserve">с критериями </w:t>
      </w:r>
      <w:r w:rsidR="005C733A" w:rsidRPr="00A66274">
        <w:rPr>
          <w:rFonts w:ascii="Times New Roman" w:hAnsi="Times New Roman" w:cs="Times New Roman"/>
          <w:sz w:val="24"/>
          <w:szCs w:val="24"/>
        </w:rPr>
        <w:t>конкурсного отбора</w:t>
      </w:r>
      <w:r w:rsidR="00453C67" w:rsidRPr="00A66274">
        <w:rPr>
          <w:rFonts w:ascii="Times New Roman" w:hAnsi="Times New Roman" w:cs="Times New Roman"/>
          <w:sz w:val="24"/>
          <w:szCs w:val="24"/>
        </w:rPr>
        <w:t xml:space="preserve"> инициативных про</w:t>
      </w:r>
      <w:r w:rsidR="00B63239" w:rsidRPr="00A66274">
        <w:rPr>
          <w:rFonts w:ascii="Times New Roman" w:hAnsi="Times New Roman" w:cs="Times New Roman"/>
          <w:sz w:val="24"/>
          <w:szCs w:val="24"/>
        </w:rPr>
        <w:t>ектов, указанными в приложении 4</w:t>
      </w:r>
      <w:r w:rsidR="00453C67" w:rsidRPr="00A66274">
        <w:rPr>
          <w:rFonts w:ascii="Times New Roman" w:hAnsi="Times New Roman" w:cs="Times New Roman"/>
          <w:sz w:val="24"/>
          <w:szCs w:val="24"/>
        </w:rPr>
        <w:t xml:space="preserve"> к </w:t>
      </w:r>
      <w:r w:rsidR="00B80487" w:rsidRPr="00A66274">
        <w:rPr>
          <w:rFonts w:ascii="Times New Roman" w:hAnsi="Times New Roman" w:cs="Times New Roman"/>
          <w:sz w:val="24"/>
          <w:szCs w:val="24"/>
        </w:rPr>
        <w:t>Положению</w:t>
      </w:r>
      <w:r w:rsidR="00453C67" w:rsidRPr="00A66274">
        <w:rPr>
          <w:rFonts w:ascii="Times New Roman" w:hAnsi="Times New Roman" w:cs="Times New Roman"/>
          <w:sz w:val="24"/>
          <w:szCs w:val="24"/>
        </w:rPr>
        <w:t xml:space="preserve">. </w:t>
      </w: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2B75" w:rsidRPr="00A66274" w:rsidRDefault="00BA2B7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w:t>
      </w:r>
      <w:r w:rsidR="00F83938" w:rsidRPr="00A66274">
        <w:rPr>
          <w:rFonts w:ascii="Times New Roman" w:hAnsi="Times New Roman" w:cs="Times New Roman"/>
          <w:sz w:val="24"/>
          <w:szCs w:val="24"/>
        </w:rPr>
        <w:t xml:space="preserve">другими инициативными проектами, при наличии средств в бюджете </w:t>
      </w:r>
      <w:r w:rsidR="003B35EE" w:rsidRPr="00A66274">
        <w:rPr>
          <w:rFonts w:ascii="Times New Roman" w:hAnsi="Times New Roman" w:cs="Times New Roman"/>
          <w:sz w:val="24"/>
          <w:szCs w:val="24"/>
        </w:rPr>
        <w:t xml:space="preserve">муниципального образования </w:t>
      </w:r>
      <w:r w:rsidR="00F83938" w:rsidRPr="00A66274">
        <w:rPr>
          <w:rFonts w:ascii="Times New Roman" w:hAnsi="Times New Roman" w:cs="Times New Roman"/>
          <w:sz w:val="24"/>
          <w:szCs w:val="24"/>
        </w:rPr>
        <w:t>необходимых для реализации данных инициативных проектов.</w:t>
      </w: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sidR="003B35EE" w:rsidRPr="00A66274">
        <w:rPr>
          <w:rFonts w:ascii="Times New Roman" w:hAnsi="Times New Roman" w:cs="Times New Roman"/>
          <w:sz w:val="24"/>
          <w:szCs w:val="24"/>
        </w:rPr>
        <w:t>местную а</w:t>
      </w:r>
      <w:r w:rsidRPr="00A66274">
        <w:rPr>
          <w:rFonts w:ascii="Times New Roman" w:hAnsi="Times New Roman" w:cs="Times New Roman"/>
          <w:sz w:val="24"/>
          <w:szCs w:val="24"/>
        </w:rPr>
        <w:t>дминистрацию ранее другого (других) инициативного проекта (инициативных проектов), набравшего (набравших) такое же количество баллов.</w:t>
      </w:r>
    </w:p>
    <w:p w:rsidR="00BA2B75" w:rsidRPr="00A66274" w:rsidRDefault="00BA2B75"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 случае увеличения </w:t>
      </w:r>
      <w:r w:rsidR="005C4FBA" w:rsidRPr="00A66274">
        <w:rPr>
          <w:rFonts w:ascii="Times New Roman" w:hAnsi="Times New Roman" w:cs="Times New Roman"/>
          <w:sz w:val="24"/>
          <w:szCs w:val="24"/>
        </w:rPr>
        <w:t xml:space="preserve">бюджетных ассигнований на реализацию инициативных проектов </w:t>
      </w:r>
      <w:r w:rsidR="00194E8F" w:rsidRPr="00A66274">
        <w:rPr>
          <w:rFonts w:ascii="Times New Roman" w:hAnsi="Times New Roman" w:cs="Times New Roman"/>
          <w:sz w:val="24"/>
          <w:szCs w:val="24"/>
        </w:rPr>
        <w:t>в соответствии с внесением изменений в решение</w:t>
      </w:r>
      <w:r w:rsidR="003B35EE" w:rsidRPr="00A66274">
        <w:rPr>
          <w:rFonts w:ascii="Times New Roman" w:hAnsi="Times New Roman" w:cs="Times New Roman"/>
          <w:sz w:val="24"/>
          <w:szCs w:val="24"/>
        </w:rPr>
        <w:t xml:space="preserve"> представительного органа муниципального образования</w:t>
      </w:r>
      <w:r w:rsidR="00105A2A" w:rsidRPr="00A66274">
        <w:rPr>
          <w:rFonts w:ascii="Times New Roman" w:hAnsi="Times New Roman" w:cs="Times New Roman"/>
          <w:sz w:val="24"/>
          <w:szCs w:val="24"/>
        </w:rPr>
        <w:t xml:space="preserve"> </w:t>
      </w:r>
      <w:r w:rsidR="003B35EE" w:rsidRPr="00A66274">
        <w:rPr>
          <w:rFonts w:ascii="Times New Roman" w:hAnsi="Times New Roman" w:cs="Times New Roman"/>
          <w:sz w:val="24"/>
          <w:szCs w:val="24"/>
        </w:rPr>
        <w:t>о бюджете муниципального образования</w:t>
      </w:r>
      <w:r w:rsidR="00105A2A" w:rsidRPr="00A66274">
        <w:rPr>
          <w:rFonts w:ascii="Times New Roman" w:hAnsi="Times New Roman" w:cs="Times New Roman"/>
          <w:sz w:val="24"/>
          <w:szCs w:val="24"/>
        </w:rPr>
        <w:t xml:space="preserve"> </w:t>
      </w:r>
      <w:r w:rsidR="000C39F0" w:rsidRPr="00A66274">
        <w:rPr>
          <w:rFonts w:ascii="Times New Roman" w:hAnsi="Times New Roman" w:cs="Times New Roman"/>
          <w:sz w:val="24"/>
          <w:szCs w:val="24"/>
        </w:rPr>
        <w:t>,</w:t>
      </w:r>
      <w:r w:rsidRPr="00A66274">
        <w:rPr>
          <w:rFonts w:ascii="Times New Roman" w:hAnsi="Times New Roman" w:cs="Times New Roman"/>
          <w:sz w:val="24"/>
          <w:szCs w:val="24"/>
        </w:rPr>
        <w:t>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BA2B75" w:rsidRPr="00A66274" w:rsidRDefault="00BA2B75"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194E8F" w:rsidRPr="00A66274" w:rsidRDefault="00194E8F" w:rsidP="005D4DFF">
      <w:pPr>
        <w:pStyle w:val="ConsPlusNormal"/>
        <w:numPr>
          <w:ilvl w:val="0"/>
          <w:numId w:val="28"/>
        </w:numPr>
        <w:tabs>
          <w:tab w:val="left" w:pos="1134"/>
        </w:tabs>
        <w:ind w:left="0" w:firstLine="709"/>
        <w:jc w:val="both"/>
        <w:rPr>
          <w:rFonts w:ascii="Times New Roman" w:hAnsi="Times New Roman" w:cs="Times New Roman"/>
          <w:sz w:val="24"/>
          <w:szCs w:val="24"/>
        </w:rPr>
      </w:pPr>
      <w:bookmarkStart w:id="5" w:name="P118"/>
      <w:bookmarkEnd w:id="5"/>
      <w:r w:rsidRPr="00A66274">
        <w:rPr>
          <w:rFonts w:ascii="Times New Roman" w:hAnsi="Times New Roman" w:cs="Times New Roman"/>
          <w:sz w:val="24"/>
          <w:szCs w:val="24"/>
        </w:rPr>
        <w:t>Решения комиссии оформляются протоколом</w:t>
      </w:r>
      <w:r w:rsidR="00A22F70" w:rsidRPr="00A66274">
        <w:rPr>
          <w:rFonts w:ascii="Times New Roman" w:hAnsi="Times New Roman" w:cs="Times New Roman"/>
          <w:sz w:val="24"/>
          <w:szCs w:val="24"/>
        </w:rPr>
        <w:t xml:space="preserve"> в течение 2</w:t>
      </w:r>
      <w:r w:rsidRPr="00A66274">
        <w:rPr>
          <w:rFonts w:ascii="Times New Roman" w:hAnsi="Times New Roman" w:cs="Times New Roman"/>
          <w:sz w:val="24"/>
          <w:szCs w:val="24"/>
        </w:rPr>
        <w:t xml:space="preserve">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sidR="00BB1473" w:rsidRPr="00A66274">
        <w:rPr>
          <w:rFonts w:ascii="Times New Roman" w:hAnsi="Times New Roman" w:cs="Times New Roman"/>
          <w:sz w:val="24"/>
          <w:szCs w:val="24"/>
        </w:rPr>
        <w:t>местной а</w:t>
      </w:r>
      <w:r w:rsidR="007E4544" w:rsidRPr="00A66274">
        <w:rPr>
          <w:rFonts w:ascii="Times New Roman" w:hAnsi="Times New Roman" w:cs="Times New Roman"/>
          <w:sz w:val="24"/>
          <w:szCs w:val="24"/>
        </w:rPr>
        <w:t xml:space="preserve">дминистрации </w:t>
      </w:r>
      <w:r w:rsidRPr="00A66274">
        <w:rPr>
          <w:rFonts w:ascii="Times New Roman" w:hAnsi="Times New Roman" w:cs="Times New Roman"/>
          <w:sz w:val="24"/>
          <w:szCs w:val="24"/>
        </w:rPr>
        <w:t>в течение 1 рабочего дня со дня подписания протокола.</w:t>
      </w:r>
    </w:p>
    <w:p w:rsidR="00A96953" w:rsidRPr="00A66274" w:rsidRDefault="00A96953" w:rsidP="00301441">
      <w:pPr>
        <w:pStyle w:val="ConsPlusNormal"/>
        <w:tabs>
          <w:tab w:val="left" w:pos="1134"/>
        </w:tabs>
        <w:ind w:left="709"/>
        <w:jc w:val="both"/>
        <w:rPr>
          <w:rFonts w:ascii="Times New Roman" w:hAnsi="Times New Roman" w:cs="Times New Roman"/>
          <w:sz w:val="24"/>
          <w:szCs w:val="24"/>
        </w:rPr>
      </w:pPr>
    </w:p>
    <w:p w:rsidR="00B61385" w:rsidRPr="00A66274" w:rsidRDefault="005D4DFF" w:rsidP="005D4DFF">
      <w:pPr>
        <w:pStyle w:val="ConsPlusTitle"/>
        <w:tabs>
          <w:tab w:val="left" w:pos="426"/>
        </w:tabs>
        <w:ind w:left="1842"/>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lang w:val="en-US"/>
        </w:rPr>
        <w:t xml:space="preserve">VIII </w:t>
      </w:r>
      <w:r w:rsidR="00B61385" w:rsidRPr="00A66274">
        <w:rPr>
          <w:rFonts w:ascii="Times New Roman" w:hAnsi="Times New Roman" w:cs="Times New Roman"/>
          <w:b w:val="0"/>
          <w:sz w:val="24"/>
          <w:szCs w:val="24"/>
        </w:rPr>
        <w:t>РЕАЛИЗАЦИ</w:t>
      </w:r>
      <w:r w:rsidR="00390CA6" w:rsidRPr="00A66274">
        <w:rPr>
          <w:rFonts w:ascii="Times New Roman" w:hAnsi="Times New Roman" w:cs="Times New Roman"/>
          <w:b w:val="0"/>
          <w:sz w:val="24"/>
          <w:szCs w:val="24"/>
        </w:rPr>
        <w:t>Я</w:t>
      </w:r>
      <w:r w:rsidR="00B61385" w:rsidRPr="00A66274">
        <w:rPr>
          <w:rFonts w:ascii="Times New Roman" w:hAnsi="Times New Roman" w:cs="Times New Roman"/>
          <w:b w:val="0"/>
          <w:sz w:val="24"/>
          <w:szCs w:val="24"/>
        </w:rPr>
        <w:t xml:space="preserve"> ИНИЦИАТИВНЫХ ПРОЕКТОВ</w:t>
      </w:r>
    </w:p>
    <w:p w:rsidR="00B61385" w:rsidRPr="00A66274" w:rsidRDefault="00B61385" w:rsidP="00301441">
      <w:pPr>
        <w:pStyle w:val="ConsPlusNormal"/>
        <w:ind w:firstLine="709"/>
        <w:jc w:val="both"/>
        <w:rPr>
          <w:rFonts w:ascii="Times New Roman" w:hAnsi="Times New Roman" w:cs="Times New Roman"/>
          <w:sz w:val="24"/>
          <w:szCs w:val="24"/>
        </w:rPr>
      </w:pPr>
    </w:p>
    <w:p w:rsidR="009D3918" w:rsidRPr="00A66274" w:rsidRDefault="009D3918"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Реализация инициативных проектов осуществляется за счет с</w:t>
      </w:r>
      <w:r w:rsidR="00BB1473" w:rsidRPr="00A66274">
        <w:rPr>
          <w:rFonts w:ascii="Times New Roman" w:hAnsi="Times New Roman" w:cs="Times New Roman"/>
          <w:sz w:val="24"/>
          <w:szCs w:val="24"/>
        </w:rPr>
        <w:t>редств бюджета муниципального образования</w:t>
      </w:r>
      <w:r w:rsidRPr="00A66274">
        <w:rPr>
          <w:rFonts w:ascii="Times New Roman" w:hAnsi="Times New Roman" w:cs="Times New Roman"/>
          <w:sz w:val="24"/>
          <w:szCs w:val="24"/>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A342C0" w:rsidRPr="00A66274" w:rsidRDefault="00BB1473"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Местная а</w:t>
      </w:r>
      <w:r w:rsidR="000F52F1" w:rsidRPr="00A66274">
        <w:rPr>
          <w:rFonts w:ascii="Times New Roman" w:hAnsi="Times New Roman" w:cs="Times New Roman"/>
          <w:sz w:val="24"/>
          <w:szCs w:val="24"/>
        </w:rPr>
        <w:t>дминистрация</w:t>
      </w:r>
      <w:r w:rsidR="00A342C0" w:rsidRPr="00A66274">
        <w:rPr>
          <w:rFonts w:ascii="Times New Roman" w:hAnsi="Times New Roman" w:cs="Times New Roman"/>
          <w:sz w:val="24"/>
          <w:szCs w:val="24"/>
        </w:rPr>
        <w:t xml:space="preserve"> взаимодействует с инициаторами проекта</w:t>
      </w:r>
      <w:r w:rsidR="000F52F1" w:rsidRPr="00A66274">
        <w:rPr>
          <w:rFonts w:ascii="Times New Roman" w:hAnsi="Times New Roman" w:cs="Times New Roman"/>
          <w:sz w:val="24"/>
          <w:szCs w:val="24"/>
        </w:rPr>
        <w:t xml:space="preserve"> по вопросам финансового, имущественного и (или) трудового участия в реализации инициативного проекта </w:t>
      </w:r>
      <w:r w:rsidR="00A342C0" w:rsidRPr="00A66274">
        <w:rPr>
          <w:rFonts w:ascii="Times New Roman" w:hAnsi="Times New Roman" w:cs="Times New Roman"/>
          <w:sz w:val="24"/>
          <w:szCs w:val="24"/>
        </w:rPr>
        <w:t xml:space="preserve">на основании Регламента взаимодействия </w:t>
      </w:r>
      <w:r w:rsidRPr="00A66274">
        <w:rPr>
          <w:rFonts w:ascii="Times New Roman" w:hAnsi="Times New Roman" w:cs="Times New Roman"/>
          <w:sz w:val="24"/>
          <w:szCs w:val="24"/>
        </w:rPr>
        <w:t>местной а</w:t>
      </w:r>
      <w:r w:rsidR="00A342C0" w:rsidRPr="00A66274">
        <w:rPr>
          <w:rFonts w:ascii="Times New Roman" w:hAnsi="Times New Roman" w:cs="Times New Roman"/>
          <w:sz w:val="24"/>
          <w:szCs w:val="24"/>
        </w:rPr>
        <w:t xml:space="preserve">дминистрации и инициаторов проекта, который устанавливается правовым актом </w:t>
      </w:r>
      <w:r w:rsidRPr="00A66274">
        <w:rPr>
          <w:rFonts w:ascii="Times New Roman" w:hAnsi="Times New Roman" w:cs="Times New Roman"/>
          <w:sz w:val="24"/>
          <w:szCs w:val="24"/>
        </w:rPr>
        <w:t>местной а</w:t>
      </w:r>
      <w:r w:rsidR="00A342C0" w:rsidRPr="00A66274">
        <w:rPr>
          <w:rFonts w:ascii="Times New Roman" w:hAnsi="Times New Roman" w:cs="Times New Roman"/>
          <w:sz w:val="24"/>
          <w:szCs w:val="24"/>
        </w:rPr>
        <w:t xml:space="preserve">дминистрации </w:t>
      </w:r>
      <w:r w:rsidR="000F52F1" w:rsidRPr="00A66274">
        <w:rPr>
          <w:rFonts w:ascii="Times New Roman" w:hAnsi="Times New Roman" w:cs="Times New Roman"/>
          <w:sz w:val="24"/>
          <w:szCs w:val="24"/>
        </w:rPr>
        <w:t xml:space="preserve">(далее – </w:t>
      </w:r>
      <w:r w:rsidR="00DC2FC4" w:rsidRPr="00A66274">
        <w:rPr>
          <w:rFonts w:ascii="Times New Roman" w:hAnsi="Times New Roman" w:cs="Times New Roman"/>
          <w:sz w:val="24"/>
          <w:szCs w:val="24"/>
        </w:rPr>
        <w:t>Р</w:t>
      </w:r>
      <w:r w:rsidR="000F52F1" w:rsidRPr="00A66274">
        <w:rPr>
          <w:rFonts w:ascii="Times New Roman" w:hAnsi="Times New Roman" w:cs="Times New Roman"/>
          <w:sz w:val="24"/>
          <w:szCs w:val="24"/>
        </w:rPr>
        <w:t>егламент).</w:t>
      </w:r>
    </w:p>
    <w:p w:rsidR="009D3918" w:rsidRPr="00A66274" w:rsidRDefault="00336852"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Инициатор проекта, представивший сведения</w:t>
      </w:r>
      <w:r w:rsidR="00105A2A" w:rsidRPr="00A66274">
        <w:rPr>
          <w:rFonts w:ascii="Times New Roman" w:hAnsi="Times New Roman" w:cs="Times New Roman"/>
          <w:sz w:val="24"/>
          <w:szCs w:val="24"/>
        </w:rPr>
        <w:t xml:space="preserve"> </w:t>
      </w:r>
      <w:r w:rsidRPr="00A66274">
        <w:rPr>
          <w:rFonts w:ascii="Times New Roman" w:hAnsi="Times New Roman" w:cs="Times New Roman"/>
          <w:sz w:val="24"/>
          <w:szCs w:val="24"/>
        </w:rPr>
        <w:t>о планируемом финансовом, имущественном и (или) трудовом участии заинтересованных лиц</w:t>
      </w:r>
      <w:r w:rsidR="00105A2A" w:rsidRPr="00A66274">
        <w:rPr>
          <w:rFonts w:ascii="Times New Roman" w:hAnsi="Times New Roman" w:cs="Times New Roman"/>
          <w:sz w:val="24"/>
          <w:szCs w:val="24"/>
        </w:rPr>
        <w:t xml:space="preserve"> </w:t>
      </w:r>
      <w:r w:rsidRPr="00A66274">
        <w:rPr>
          <w:rFonts w:ascii="Times New Roman" w:hAnsi="Times New Roman" w:cs="Times New Roman"/>
          <w:sz w:val="24"/>
          <w:szCs w:val="24"/>
        </w:rPr>
        <w:t>в</w:t>
      </w:r>
      <w:r w:rsidR="00105A2A" w:rsidRPr="00A66274">
        <w:rPr>
          <w:rFonts w:ascii="Times New Roman" w:hAnsi="Times New Roman" w:cs="Times New Roman"/>
          <w:sz w:val="24"/>
          <w:szCs w:val="24"/>
        </w:rPr>
        <w:t xml:space="preserve"> </w:t>
      </w:r>
      <w:r w:rsidRPr="00A66274">
        <w:rPr>
          <w:rFonts w:ascii="Times New Roman" w:hAnsi="Times New Roman" w:cs="Times New Roman"/>
          <w:sz w:val="24"/>
          <w:szCs w:val="24"/>
        </w:rPr>
        <w:t xml:space="preserve">реализации инициативного проекта в соответствии с </w:t>
      </w:r>
      <w:r w:rsidR="00811AFD" w:rsidRPr="00A66274">
        <w:rPr>
          <w:rFonts w:ascii="Times New Roman" w:hAnsi="Times New Roman" w:cs="Times New Roman"/>
          <w:sz w:val="24"/>
          <w:szCs w:val="24"/>
        </w:rPr>
        <w:t>подпунктом 6 пункта 8 Положения</w:t>
      </w:r>
      <w:r w:rsidR="000C39F0" w:rsidRPr="00A66274">
        <w:rPr>
          <w:rFonts w:ascii="Times New Roman" w:hAnsi="Times New Roman" w:cs="Times New Roman"/>
          <w:sz w:val="24"/>
          <w:szCs w:val="24"/>
        </w:rPr>
        <w:t>,</w:t>
      </w:r>
      <w:r w:rsidR="00105A2A" w:rsidRPr="00A66274">
        <w:rPr>
          <w:rFonts w:ascii="Times New Roman" w:hAnsi="Times New Roman" w:cs="Times New Roman"/>
          <w:sz w:val="24"/>
          <w:szCs w:val="24"/>
        </w:rPr>
        <w:t xml:space="preserve"> </w:t>
      </w:r>
      <w:r w:rsidRPr="00A66274">
        <w:rPr>
          <w:rFonts w:ascii="Times New Roman" w:hAnsi="Times New Roman" w:cs="Times New Roman"/>
          <w:sz w:val="24"/>
          <w:szCs w:val="24"/>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194E8F" w:rsidRPr="00A66274" w:rsidRDefault="00194E8F"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lastRenderedPageBreak/>
        <w:t xml:space="preserve">В случае, если инициатор проекта в </w:t>
      </w:r>
      <w:r w:rsidR="00811AFD" w:rsidRPr="00A66274">
        <w:rPr>
          <w:rFonts w:ascii="Times New Roman" w:hAnsi="Times New Roman" w:cs="Times New Roman"/>
          <w:sz w:val="24"/>
          <w:szCs w:val="24"/>
        </w:rPr>
        <w:t xml:space="preserve">срок, установленный Регламентом, </w:t>
      </w:r>
      <w:r w:rsidRPr="00A66274">
        <w:rPr>
          <w:rFonts w:ascii="Times New Roman" w:hAnsi="Times New Roman" w:cs="Times New Roman"/>
          <w:sz w:val="24"/>
          <w:szCs w:val="24"/>
        </w:rPr>
        <w:t>не обеспечивает</w:t>
      </w:r>
      <w:r w:rsidR="007C0D9A" w:rsidRPr="00A66274">
        <w:rPr>
          <w:rFonts w:ascii="Times New Roman" w:hAnsi="Times New Roman" w:cs="Times New Roman"/>
          <w:sz w:val="24"/>
          <w:szCs w:val="24"/>
        </w:rPr>
        <w:t xml:space="preserve"> выполнение пункта 43 Положения</w:t>
      </w:r>
      <w:r w:rsidRPr="00A66274">
        <w:rPr>
          <w:rFonts w:ascii="Times New Roman" w:hAnsi="Times New Roman" w:cs="Times New Roman"/>
          <w:sz w:val="24"/>
          <w:szCs w:val="24"/>
        </w:rPr>
        <w:t xml:space="preserve">, </w:t>
      </w:r>
      <w:r w:rsidR="00BB1473" w:rsidRPr="00A66274">
        <w:rPr>
          <w:rFonts w:ascii="Times New Roman" w:hAnsi="Times New Roman" w:cs="Times New Roman"/>
          <w:sz w:val="24"/>
          <w:szCs w:val="24"/>
        </w:rPr>
        <w:t>местная а</w:t>
      </w:r>
      <w:r w:rsidRPr="00A66274">
        <w:rPr>
          <w:rFonts w:ascii="Times New Roman" w:hAnsi="Times New Roman" w:cs="Times New Roman"/>
          <w:sz w:val="24"/>
          <w:szCs w:val="24"/>
        </w:rPr>
        <w:t>дминистрация</w:t>
      </w:r>
      <w:r w:rsidR="00811AFD" w:rsidRPr="00A66274">
        <w:rPr>
          <w:rFonts w:ascii="Times New Roman" w:hAnsi="Times New Roman" w:cs="Times New Roman"/>
          <w:sz w:val="24"/>
          <w:szCs w:val="24"/>
        </w:rPr>
        <w:t xml:space="preserve"> вправе после реализации проекта взыскать с инициатора проекта денежные средства в размере инициативных платежей, </w:t>
      </w:r>
      <w:r w:rsidR="00603233" w:rsidRPr="00A66274">
        <w:rPr>
          <w:rFonts w:ascii="Times New Roman" w:hAnsi="Times New Roman" w:cs="Times New Roman"/>
          <w:sz w:val="24"/>
          <w:szCs w:val="24"/>
        </w:rPr>
        <w:t>указанных инициаторо</w:t>
      </w:r>
      <w:r w:rsidR="00811AFD" w:rsidRPr="00A66274">
        <w:rPr>
          <w:rFonts w:ascii="Times New Roman" w:hAnsi="Times New Roman" w:cs="Times New Roman"/>
          <w:sz w:val="24"/>
          <w:szCs w:val="24"/>
        </w:rPr>
        <w:t>м проекта</w:t>
      </w:r>
      <w:r w:rsidR="00105A2A" w:rsidRPr="00A66274">
        <w:rPr>
          <w:rFonts w:ascii="Times New Roman" w:hAnsi="Times New Roman" w:cs="Times New Roman"/>
          <w:sz w:val="24"/>
          <w:szCs w:val="24"/>
        </w:rPr>
        <w:t xml:space="preserve"> </w:t>
      </w:r>
      <w:r w:rsidR="00811AFD" w:rsidRPr="00A66274">
        <w:rPr>
          <w:rFonts w:ascii="Times New Roman" w:hAnsi="Times New Roman" w:cs="Times New Roman"/>
          <w:sz w:val="24"/>
          <w:szCs w:val="24"/>
        </w:rPr>
        <w:t>в соответствии с</w:t>
      </w:r>
      <w:r w:rsidR="00105A2A" w:rsidRPr="00A66274">
        <w:rPr>
          <w:rFonts w:ascii="Times New Roman" w:hAnsi="Times New Roman" w:cs="Times New Roman"/>
          <w:sz w:val="24"/>
          <w:szCs w:val="24"/>
        </w:rPr>
        <w:t xml:space="preserve"> </w:t>
      </w:r>
      <w:r w:rsidR="00811AFD" w:rsidRPr="00A66274">
        <w:rPr>
          <w:rFonts w:ascii="Times New Roman" w:hAnsi="Times New Roman" w:cs="Times New Roman"/>
          <w:sz w:val="24"/>
          <w:szCs w:val="24"/>
        </w:rPr>
        <w:t>подпунктом</w:t>
      </w:r>
      <w:r w:rsidR="000C39F0" w:rsidRPr="00A66274">
        <w:rPr>
          <w:rFonts w:ascii="Times New Roman" w:hAnsi="Times New Roman" w:cs="Times New Roman"/>
          <w:sz w:val="24"/>
          <w:szCs w:val="24"/>
        </w:rPr>
        <w:t xml:space="preserve"> 6</w:t>
      </w:r>
      <w:r w:rsidR="00811AFD" w:rsidRPr="00A66274">
        <w:rPr>
          <w:rFonts w:ascii="Times New Roman" w:hAnsi="Times New Roman" w:cs="Times New Roman"/>
          <w:sz w:val="24"/>
          <w:szCs w:val="24"/>
        </w:rPr>
        <w:t xml:space="preserve"> пункта 8 Положения</w:t>
      </w:r>
      <w:r w:rsidR="00603233" w:rsidRPr="00A66274">
        <w:rPr>
          <w:rFonts w:ascii="Times New Roman" w:hAnsi="Times New Roman" w:cs="Times New Roman"/>
          <w:sz w:val="24"/>
          <w:szCs w:val="24"/>
        </w:rPr>
        <w:t>.</w:t>
      </w:r>
    </w:p>
    <w:p w:rsidR="009D3918" w:rsidRPr="00A66274" w:rsidRDefault="009D3918"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Инициаторы проекта, другие граждане, проживающие на территории</w:t>
      </w:r>
      <w:r w:rsidR="00BB1473" w:rsidRPr="00A66274">
        <w:rPr>
          <w:rFonts w:ascii="Times New Roman" w:hAnsi="Times New Roman" w:cs="Times New Roman"/>
          <w:sz w:val="24"/>
          <w:szCs w:val="24"/>
        </w:rPr>
        <w:t xml:space="preserve"> муниципального образования</w:t>
      </w:r>
      <w:r w:rsidRPr="00A66274">
        <w:rPr>
          <w:rFonts w:ascii="Times New Roman" w:hAnsi="Times New Roman" w:cs="Times New Roman"/>
          <w:sz w:val="24"/>
          <w:szCs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w:t>
      </w:r>
      <w:r w:rsidR="00405242" w:rsidRPr="00A66274">
        <w:rPr>
          <w:rFonts w:ascii="Times New Roman" w:hAnsi="Times New Roman" w:cs="Times New Roman"/>
          <w:sz w:val="24"/>
          <w:szCs w:val="24"/>
        </w:rPr>
        <w:t>предусмотренных законодательством</w:t>
      </w:r>
      <w:r w:rsidRPr="00A66274">
        <w:rPr>
          <w:rFonts w:ascii="Times New Roman" w:hAnsi="Times New Roman" w:cs="Times New Roman"/>
          <w:sz w:val="24"/>
          <w:szCs w:val="24"/>
        </w:rPr>
        <w:t xml:space="preserve"> Российской Федерации.</w:t>
      </w:r>
    </w:p>
    <w:p w:rsidR="009D3918" w:rsidRPr="00A66274" w:rsidRDefault="009D3918"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BB1473" w:rsidRPr="00A66274">
        <w:rPr>
          <w:rFonts w:ascii="Times New Roman" w:hAnsi="Times New Roman" w:cs="Times New Roman"/>
          <w:sz w:val="24"/>
          <w:szCs w:val="24"/>
        </w:rPr>
        <w:t>местной а</w:t>
      </w:r>
      <w:r w:rsidRPr="00A66274">
        <w:rPr>
          <w:rFonts w:ascii="Times New Roman" w:hAnsi="Times New Roman" w:cs="Times New Roman"/>
          <w:sz w:val="24"/>
          <w:szCs w:val="24"/>
        </w:rPr>
        <w:t>дминистрации в информационно-телекоммуникационной сети «Интернет».</w:t>
      </w:r>
    </w:p>
    <w:p w:rsidR="009D3918" w:rsidRPr="00A66274" w:rsidRDefault="009D3918"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Отчет об итогах реализации инициативного проекта подлежит опубликованию (обнародованию) и р</w:t>
      </w:r>
      <w:r w:rsidR="00BB1473" w:rsidRPr="00A66274">
        <w:rPr>
          <w:rFonts w:ascii="Times New Roman" w:hAnsi="Times New Roman" w:cs="Times New Roman"/>
          <w:sz w:val="24"/>
          <w:szCs w:val="24"/>
        </w:rPr>
        <w:t>азмещению на официальном сайте местной а</w:t>
      </w:r>
      <w:r w:rsidRPr="00A66274">
        <w:rPr>
          <w:rFonts w:ascii="Times New Roman" w:hAnsi="Times New Roman" w:cs="Times New Roman"/>
          <w:sz w:val="24"/>
          <w:szCs w:val="24"/>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9D3918" w:rsidRPr="00A66274" w:rsidRDefault="009D3918" w:rsidP="00301441">
      <w:pPr>
        <w:pStyle w:val="ConsPlusNormal"/>
        <w:ind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Уполномоченный орган </w:t>
      </w:r>
      <w:r w:rsidR="00BB1473" w:rsidRPr="00A66274">
        <w:rPr>
          <w:rFonts w:ascii="Times New Roman" w:hAnsi="Times New Roman" w:cs="Times New Roman"/>
          <w:sz w:val="24"/>
          <w:szCs w:val="24"/>
        </w:rPr>
        <w:t xml:space="preserve">местной администрации </w:t>
      </w:r>
      <w:r w:rsidRPr="00A66274">
        <w:rPr>
          <w:rFonts w:ascii="Times New Roman" w:hAnsi="Times New Roman" w:cs="Times New Roman"/>
          <w:sz w:val="24"/>
          <w:szCs w:val="24"/>
        </w:rPr>
        <w:t>обеспечивает размещение информации, указанной в настоящем пункте.</w:t>
      </w:r>
    </w:p>
    <w:p w:rsidR="00A96953" w:rsidRPr="00A66274" w:rsidRDefault="00A96953" w:rsidP="00301441">
      <w:pPr>
        <w:pStyle w:val="ConsPlusNormal"/>
        <w:ind w:firstLine="709"/>
        <w:jc w:val="both"/>
        <w:rPr>
          <w:rFonts w:ascii="Times New Roman" w:hAnsi="Times New Roman" w:cs="Times New Roman"/>
          <w:sz w:val="24"/>
          <w:szCs w:val="24"/>
        </w:rPr>
      </w:pPr>
    </w:p>
    <w:p w:rsidR="00B61385" w:rsidRPr="00A66274" w:rsidRDefault="00010C6D" w:rsidP="00010C6D">
      <w:pPr>
        <w:pStyle w:val="ConsPlusTitle"/>
        <w:tabs>
          <w:tab w:val="left" w:pos="426"/>
        </w:tabs>
        <w:jc w:val="center"/>
        <w:outlineLvl w:val="1"/>
        <w:rPr>
          <w:rFonts w:ascii="Times New Roman" w:hAnsi="Times New Roman" w:cs="Times New Roman"/>
          <w:b w:val="0"/>
          <w:sz w:val="24"/>
          <w:szCs w:val="24"/>
        </w:rPr>
      </w:pPr>
      <w:r w:rsidRPr="00A66274">
        <w:rPr>
          <w:rFonts w:ascii="Times New Roman" w:hAnsi="Times New Roman" w:cs="Times New Roman"/>
          <w:b w:val="0"/>
          <w:sz w:val="24"/>
          <w:szCs w:val="24"/>
          <w:lang w:val="en-US"/>
        </w:rPr>
        <w:t>IX</w:t>
      </w:r>
      <w:r w:rsidRPr="00A66274">
        <w:rPr>
          <w:rFonts w:ascii="Times New Roman" w:hAnsi="Times New Roman" w:cs="Times New Roman"/>
          <w:b w:val="0"/>
          <w:sz w:val="24"/>
          <w:szCs w:val="24"/>
        </w:rPr>
        <w:t xml:space="preserve"> П</w:t>
      </w:r>
      <w:r w:rsidR="00B61385" w:rsidRPr="00A66274">
        <w:rPr>
          <w:rFonts w:ascii="Times New Roman" w:hAnsi="Times New Roman" w:cs="Times New Roman"/>
          <w:b w:val="0"/>
          <w:sz w:val="24"/>
          <w:szCs w:val="24"/>
        </w:rPr>
        <w:t>ОРЯДОК РАСЧЕТА И ВОЗВРАТА СУММ ИНИЦИАТИВНЫХПЛАТЕЖЕЙ</w:t>
      </w:r>
    </w:p>
    <w:p w:rsidR="00B61385" w:rsidRPr="00A66274" w:rsidRDefault="00B61385" w:rsidP="00301441">
      <w:pPr>
        <w:pStyle w:val="ConsPlusNormal"/>
        <w:ind w:firstLine="709"/>
        <w:jc w:val="both"/>
        <w:rPr>
          <w:rFonts w:ascii="Times New Roman" w:hAnsi="Times New Roman" w:cs="Times New Roman"/>
          <w:sz w:val="24"/>
          <w:szCs w:val="24"/>
        </w:rPr>
      </w:pPr>
    </w:p>
    <w:p w:rsidR="00884836" w:rsidRPr="00A66274" w:rsidRDefault="00884836"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BB1473" w:rsidRPr="00A66274">
        <w:rPr>
          <w:rFonts w:ascii="Times New Roman" w:hAnsi="Times New Roman" w:cs="Times New Roman"/>
          <w:sz w:val="24"/>
          <w:szCs w:val="24"/>
        </w:rPr>
        <w:t xml:space="preserve">муниципального образования </w:t>
      </w:r>
      <w:r w:rsidRPr="00A66274">
        <w:rPr>
          <w:rFonts w:ascii="Times New Roman" w:hAnsi="Times New Roman" w:cs="Times New Roman"/>
          <w:sz w:val="24"/>
          <w:szCs w:val="24"/>
        </w:rPr>
        <w:t xml:space="preserve">(далее </w:t>
      </w:r>
      <w:r w:rsidR="00882EBD" w:rsidRPr="00A66274">
        <w:rPr>
          <w:rFonts w:ascii="Times New Roman" w:hAnsi="Times New Roman" w:cs="Times New Roman"/>
          <w:sz w:val="24"/>
          <w:szCs w:val="24"/>
        </w:rPr>
        <w:t>–</w:t>
      </w:r>
      <w:r w:rsidRPr="00A66274">
        <w:rPr>
          <w:rFonts w:ascii="Times New Roman" w:hAnsi="Times New Roman" w:cs="Times New Roman"/>
          <w:sz w:val="24"/>
          <w:szCs w:val="24"/>
        </w:rPr>
        <w:t xml:space="preserve"> денежные средства, подлежащие возврату).</w:t>
      </w:r>
    </w:p>
    <w:p w:rsidR="00884836" w:rsidRPr="00A66274" w:rsidRDefault="00884836"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C317C5" w:rsidRPr="00A66274" w:rsidRDefault="005C2F8E" w:rsidP="005D4DFF">
      <w:pPr>
        <w:pStyle w:val="ConsPlusNormal"/>
        <w:numPr>
          <w:ilvl w:val="0"/>
          <w:numId w:val="28"/>
        </w:numPr>
        <w:tabs>
          <w:tab w:val="left" w:pos="1134"/>
        </w:tabs>
        <w:ind w:left="0" w:firstLine="709"/>
        <w:jc w:val="both"/>
        <w:rPr>
          <w:rFonts w:ascii="Times New Roman" w:hAnsi="Times New Roman" w:cs="Times New Roman"/>
          <w:sz w:val="24"/>
          <w:szCs w:val="24"/>
        </w:rPr>
      </w:pPr>
      <w:r w:rsidRPr="00A66274">
        <w:rPr>
          <w:rFonts w:ascii="Times New Roman" w:hAnsi="Times New Roman" w:cs="Times New Roman"/>
          <w:sz w:val="24"/>
          <w:szCs w:val="24"/>
        </w:rPr>
        <w:t xml:space="preserve">Взаимодействие </w:t>
      </w:r>
      <w:r w:rsidR="00BB1473" w:rsidRPr="00A66274">
        <w:rPr>
          <w:rFonts w:ascii="Times New Roman" w:hAnsi="Times New Roman" w:cs="Times New Roman"/>
          <w:sz w:val="24"/>
          <w:szCs w:val="24"/>
        </w:rPr>
        <w:t>местной а</w:t>
      </w:r>
      <w:r w:rsidR="005A5A22" w:rsidRPr="00A66274">
        <w:rPr>
          <w:rFonts w:ascii="Times New Roman" w:hAnsi="Times New Roman" w:cs="Times New Roman"/>
          <w:sz w:val="24"/>
          <w:szCs w:val="24"/>
        </w:rPr>
        <w:t>дминистрации и инициаторов проекта в целях возврата денежных средств устанавливается</w:t>
      </w:r>
      <w:r w:rsidR="002D57B8" w:rsidRPr="00A66274">
        <w:rPr>
          <w:rFonts w:ascii="Times New Roman" w:hAnsi="Times New Roman" w:cs="Times New Roman"/>
          <w:sz w:val="24"/>
          <w:szCs w:val="24"/>
        </w:rPr>
        <w:t xml:space="preserve"> Р</w:t>
      </w:r>
      <w:r w:rsidRPr="00A66274">
        <w:rPr>
          <w:rFonts w:ascii="Times New Roman" w:hAnsi="Times New Roman" w:cs="Times New Roman"/>
          <w:sz w:val="24"/>
          <w:szCs w:val="24"/>
        </w:rPr>
        <w:t xml:space="preserve">егламентом, предусмотренным пунктом </w:t>
      </w:r>
      <w:r w:rsidR="002D57B8" w:rsidRPr="00A66274">
        <w:rPr>
          <w:rFonts w:ascii="Times New Roman" w:hAnsi="Times New Roman" w:cs="Times New Roman"/>
          <w:sz w:val="24"/>
          <w:szCs w:val="24"/>
        </w:rPr>
        <w:t>42 Положения</w:t>
      </w:r>
      <w:bookmarkStart w:id="6" w:name="bookmark11"/>
      <w:r w:rsidR="00BA1F7A" w:rsidRPr="00A66274">
        <w:rPr>
          <w:rFonts w:ascii="Times New Roman" w:hAnsi="Times New Roman" w:cs="Times New Roman"/>
          <w:sz w:val="24"/>
          <w:szCs w:val="24"/>
        </w:rPr>
        <w:t>.</w:t>
      </w:r>
    </w:p>
    <w:p w:rsidR="00562FD1" w:rsidRPr="000E2B71" w:rsidRDefault="00562FD1" w:rsidP="00301441">
      <w:pPr>
        <w:pStyle w:val="ConsPlusNormal"/>
        <w:tabs>
          <w:tab w:val="left" w:pos="1134"/>
        </w:tabs>
        <w:jc w:val="both"/>
        <w:rPr>
          <w:rFonts w:ascii="Times New Roman" w:hAnsi="Times New Roman" w:cs="Times New Roman"/>
          <w:sz w:val="28"/>
          <w:szCs w:val="28"/>
        </w:rPr>
      </w:pPr>
    </w:p>
    <w:p w:rsidR="00081872" w:rsidRPr="000E2B71" w:rsidRDefault="00081872"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A66274" w:rsidRDefault="00A6627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4D2213" w:rsidRPr="000E2B71" w:rsidRDefault="004D2213" w:rsidP="004D2213">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lastRenderedPageBreak/>
        <w:t>ПРИЛОЖЕНИЕ 1</w:t>
      </w:r>
    </w:p>
    <w:p w:rsidR="00C719C2" w:rsidRDefault="00C719C2"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t>к Положению</w:t>
      </w:r>
      <w:r>
        <w:rPr>
          <w:rFonts w:ascii="Times New Roman" w:eastAsia="Times New Roman" w:hAnsi="Times New Roman" w:cs="Times New Roman"/>
          <w:bCs/>
          <w:sz w:val="24"/>
          <w:szCs w:val="24"/>
        </w:rPr>
        <w:t xml:space="preserve"> о реализации инициативных</w:t>
      </w:r>
    </w:p>
    <w:p w:rsidR="004D2213" w:rsidRPr="000E2B71" w:rsidRDefault="00C719C2" w:rsidP="00105A2A">
      <w:pPr>
        <w:autoSpaceDE w:val="0"/>
        <w:autoSpaceDN w:val="0"/>
        <w:adjustRightInd w:val="0"/>
        <w:spacing w:after="0" w:line="240" w:lineRule="auto"/>
        <w:ind w:left="5670"/>
        <w:jc w:val="right"/>
        <w:rPr>
          <w:rFonts w:ascii="Times New Roman" w:hAnsi="Times New Roman" w:cs="Times New Roman"/>
          <w:b/>
          <w:sz w:val="24"/>
          <w:szCs w:val="24"/>
        </w:rPr>
      </w:pPr>
      <w:r>
        <w:rPr>
          <w:rFonts w:ascii="Times New Roman" w:eastAsia="Times New Roman" w:hAnsi="Times New Roman" w:cs="Times New Roman"/>
          <w:bCs/>
          <w:sz w:val="24"/>
          <w:szCs w:val="24"/>
        </w:rPr>
        <w:t>проектов в</w:t>
      </w:r>
      <w:r w:rsidR="00105A2A">
        <w:rPr>
          <w:rFonts w:ascii="Times New Roman" w:eastAsia="Times New Roman" w:hAnsi="Times New Roman" w:cs="Times New Roman"/>
          <w:bCs/>
          <w:sz w:val="24"/>
          <w:szCs w:val="24"/>
        </w:rPr>
        <w:t xml:space="preserve"> Юрюзанском городском поселении</w:t>
      </w:r>
    </w:p>
    <w:p w:rsidR="004D2213" w:rsidRPr="000E2B71"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ПОРЯДОК</w:t>
      </w:r>
    </w:p>
    <w:p w:rsidR="004D2213" w:rsidRPr="000E2B71" w:rsidRDefault="004D2213" w:rsidP="004D2213">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определения части территории</w:t>
      </w:r>
      <w:r w:rsidR="00CE1402" w:rsidRPr="000E2B71">
        <w:rPr>
          <w:rFonts w:ascii="Times New Roman" w:hAnsi="Times New Roman" w:cs="Times New Roman"/>
          <w:sz w:val="24"/>
          <w:szCs w:val="24"/>
        </w:rPr>
        <w:t xml:space="preserve"> муниципального образования</w:t>
      </w:r>
      <w:r w:rsidRPr="000E2B71">
        <w:rPr>
          <w:rFonts w:ascii="Times New Roman" w:hAnsi="Times New Roman" w:cs="Times New Roman"/>
          <w:sz w:val="24"/>
          <w:szCs w:val="24"/>
        </w:rPr>
        <w:t>, на которой могут реализовываться инициативные проекты</w:t>
      </w:r>
    </w:p>
    <w:p w:rsidR="004D2213" w:rsidRPr="000E2B71" w:rsidRDefault="004D2213" w:rsidP="004D2213">
      <w:pPr>
        <w:autoSpaceDE w:val="0"/>
        <w:autoSpaceDN w:val="0"/>
        <w:adjustRightInd w:val="0"/>
        <w:spacing w:after="0" w:line="240" w:lineRule="auto"/>
        <w:jc w:val="both"/>
        <w:rPr>
          <w:rFonts w:ascii="Times New Roman" w:hAnsi="Times New Roman" w:cs="Times New Roman"/>
          <w:b/>
          <w:sz w:val="24"/>
          <w:szCs w:val="24"/>
        </w:rPr>
      </w:pPr>
    </w:p>
    <w:p w:rsidR="004D2213" w:rsidRPr="000E2B71" w:rsidRDefault="004D2213" w:rsidP="004D2213">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0E2B71">
        <w:rPr>
          <w:rFonts w:ascii="Times New Roman" w:hAnsi="Times New Roman" w:cs="Times New Roman"/>
          <w:sz w:val="24"/>
          <w:szCs w:val="24"/>
        </w:rPr>
        <w:t>Порядок (далее – настоящий порядок) устанавливает процедуру определения части территории</w:t>
      </w:r>
      <w:r w:rsidR="00CE1402" w:rsidRPr="000E2B71">
        <w:rPr>
          <w:rFonts w:ascii="Times New Roman" w:hAnsi="Times New Roman" w:cs="Times New Roman"/>
          <w:sz w:val="24"/>
          <w:szCs w:val="24"/>
        </w:rPr>
        <w:t xml:space="preserve"> муниципального образования</w:t>
      </w:r>
      <w:r w:rsidRPr="000E2B71">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2. Предполагаемая часть территории, устанавливается </w:t>
      </w:r>
      <w:r w:rsidR="00CE1402" w:rsidRPr="000E2B71">
        <w:rPr>
          <w:rFonts w:ascii="Times New Roman" w:hAnsi="Times New Roman" w:cs="Times New Roman"/>
          <w:sz w:val="24"/>
          <w:szCs w:val="24"/>
        </w:rPr>
        <w:t>местной администрацией</w:t>
      </w:r>
      <w:r w:rsidRPr="000E2B71">
        <w:rPr>
          <w:rFonts w:ascii="Times New Roman" w:hAnsi="Times New Roman" w:cs="Times New Roman"/>
          <w:sz w:val="24"/>
          <w:szCs w:val="24"/>
        </w:rPr>
        <w:t>.</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 проживающих на территории</w:t>
      </w:r>
      <w:r w:rsidR="00CE1402" w:rsidRPr="000E2B71">
        <w:rPr>
          <w:rFonts w:ascii="Times New Roman" w:hAnsi="Times New Roman" w:cs="Times New Roman"/>
          <w:sz w:val="24"/>
          <w:szCs w:val="24"/>
        </w:rPr>
        <w:t xml:space="preserve"> муниципального образования</w:t>
      </w:r>
      <w:r w:rsidRPr="000E2B71">
        <w:rPr>
          <w:rFonts w:ascii="Times New Roman" w:hAnsi="Times New Roman" w:cs="Times New Roman"/>
          <w:sz w:val="24"/>
          <w:szCs w:val="24"/>
        </w:rPr>
        <w:t xml:space="preserve">; </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2) органы территориального общественного самоуправления;</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3) староста сельского населенного пункта;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4) индивидуальный предприниматель, зарегистрированный в установленном законодательством</w:t>
      </w:r>
      <w:r w:rsidR="00326B57" w:rsidRPr="000E2B71">
        <w:rPr>
          <w:rFonts w:ascii="Times New Roman" w:hAnsi="Times New Roman" w:cs="Times New Roman"/>
          <w:sz w:val="24"/>
          <w:szCs w:val="24"/>
        </w:rPr>
        <w:t xml:space="preserve"> Российской Федерации</w:t>
      </w:r>
      <w:r w:rsidRPr="000E2B71">
        <w:rPr>
          <w:rFonts w:ascii="Times New Roman" w:hAnsi="Times New Roman" w:cs="Times New Roman"/>
          <w:sz w:val="24"/>
          <w:szCs w:val="24"/>
        </w:rPr>
        <w:t xml:space="preserve"> порядке, осуществляющий деятельность</w:t>
      </w:r>
      <w:r w:rsidR="00B365EA" w:rsidRPr="000E2B71">
        <w:rPr>
          <w:rFonts w:ascii="Times New Roman" w:hAnsi="Times New Roman" w:cs="Times New Roman"/>
          <w:sz w:val="24"/>
          <w:szCs w:val="24"/>
        </w:rPr>
        <w:t xml:space="preserve"> на территории </w:t>
      </w:r>
      <w:r w:rsidRPr="000E2B71">
        <w:rPr>
          <w:rFonts w:ascii="Times New Roman" w:hAnsi="Times New Roman" w:cs="Times New Roman"/>
          <w:sz w:val="24"/>
          <w:szCs w:val="24"/>
        </w:rPr>
        <w:t>муниципального образования;</w:t>
      </w:r>
    </w:p>
    <w:p w:rsidR="004D2213" w:rsidRPr="000E2B71" w:rsidRDefault="004D2213" w:rsidP="00696BA2">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5) юридическое ли</w:t>
      </w:r>
      <w:r w:rsidR="00326B57" w:rsidRPr="000E2B71">
        <w:rPr>
          <w:rFonts w:ascii="Times New Roman" w:hAnsi="Times New Roman" w:cs="Times New Roman"/>
          <w:sz w:val="24"/>
          <w:szCs w:val="24"/>
        </w:rPr>
        <w:t>цо, образованное в соответствии с законодательством Российской Федерации</w:t>
      </w:r>
      <w:r w:rsidRPr="000E2B71">
        <w:rPr>
          <w:rFonts w:ascii="Times New Roman" w:hAnsi="Times New Roman" w:cs="Times New Roman"/>
          <w:sz w:val="24"/>
          <w:szCs w:val="24"/>
        </w:rPr>
        <w:t>, осуществляющее деятельность на</w:t>
      </w:r>
      <w:r w:rsidR="00B365EA" w:rsidRPr="000E2B71">
        <w:rPr>
          <w:rFonts w:ascii="Times New Roman" w:hAnsi="Times New Roman" w:cs="Times New Roman"/>
          <w:sz w:val="24"/>
          <w:szCs w:val="24"/>
        </w:rPr>
        <w:t xml:space="preserve"> территории </w:t>
      </w:r>
      <w:r w:rsidRPr="000E2B71">
        <w:rPr>
          <w:rFonts w:ascii="Times New Roman" w:hAnsi="Times New Roman" w:cs="Times New Roman"/>
          <w:sz w:val="24"/>
          <w:szCs w:val="24"/>
        </w:rPr>
        <w:t>муниципального образования.</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4. Инициативные проекты могут реализовываться в границах </w:t>
      </w:r>
      <w:r w:rsidR="00CE1402" w:rsidRPr="000E2B71">
        <w:rPr>
          <w:rFonts w:ascii="Times New Roman" w:hAnsi="Times New Roman" w:cs="Times New Roman"/>
          <w:sz w:val="24"/>
          <w:szCs w:val="24"/>
        </w:rPr>
        <w:t xml:space="preserve">муниципального образования </w:t>
      </w:r>
      <w:r w:rsidRPr="000E2B71">
        <w:rPr>
          <w:rFonts w:ascii="Times New Roman" w:hAnsi="Times New Roman" w:cs="Times New Roman"/>
          <w:sz w:val="24"/>
          <w:szCs w:val="24"/>
        </w:rPr>
        <w:t>в пределах следующих территорий проживания граждан:</w:t>
      </w:r>
    </w:p>
    <w:p w:rsidR="004D2213" w:rsidRPr="000E2B71" w:rsidRDefault="004D2213" w:rsidP="00696BA2">
      <w:pPr>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0E2B71">
        <w:rPr>
          <w:rFonts w:ascii="Times New Roman" w:hAnsi="Times New Roman" w:cs="Times New Roman"/>
          <w:sz w:val="24"/>
          <w:szCs w:val="24"/>
        </w:rPr>
        <w:t xml:space="preserve"> в границах территорий территориального общественного самоуправления;</w:t>
      </w:r>
    </w:p>
    <w:p w:rsidR="004D2213" w:rsidRPr="000E2B71" w:rsidRDefault="004D2213" w:rsidP="005D4DFF">
      <w:pPr>
        <w:pStyle w:val="a4"/>
        <w:numPr>
          <w:ilvl w:val="1"/>
          <w:numId w:val="28"/>
        </w:numPr>
        <w:tabs>
          <w:tab w:val="left" w:pos="993"/>
        </w:tabs>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 xml:space="preserve"> многоквартирного жилого дома;</w:t>
      </w:r>
    </w:p>
    <w:p w:rsidR="004D2213" w:rsidRPr="000E2B71" w:rsidRDefault="004D2213" w:rsidP="005D4DFF">
      <w:pPr>
        <w:pStyle w:val="a4"/>
        <w:numPr>
          <w:ilvl w:val="1"/>
          <w:numId w:val="28"/>
        </w:numPr>
        <w:tabs>
          <w:tab w:val="left" w:pos="993"/>
        </w:tabs>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группы жилых домов;</w:t>
      </w:r>
    </w:p>
    <w:p w:rsidR="004D2213" w:rsidRPr="000E2B71" w:rsidRDefault="004D2213" w:rsidP="005D4DFF">
      <w:pPr>
        <w:pStyle w:val="a4"/>
        <w:numPr>
          <w:ilvl w:val="1"/>
          <w:numId w:val="28"/>
        </w:numPr>
        <w:tabs>
          <w:tab w:val="left" w:pos="993"/>
        </w:tabs>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квартала;</w:t>
      </w:r>
    </w:p>
    <w:p w:rsidR="004D2213" w:rsidRPr="000E2B71" w:rsidRDefault="004D2213" w:rsidP="005D4DFF">
      <w:pPr>
        <w:pStyle w:val="a4"/>
        <w:numPr>
          <w:ilvl w:val="1"/>
          <w:numId w:val="28"/>
        </w:numPr>
        <w:tabs>
          <w:tab w:val="left" w:pos="993"/>
        </w:tabs>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жилого микрорайона;</w:t>
      </w:r>
    </w:p>
    <w:p w:rsidR="004D2213" w:rsidRPr="000E2B71" w:rsidRDefault="004D2213" w:rsidP="005D4DFF">
      <w:pPr>
        <w:pStyle w:val="a4"/>
        <w:numPr>
          <w:ilvl w:val="1"/>
          <w:numId w:val="28"/>
        </w:numPr>
        <w:tabs>
          <w:tab w:val="left" w:pos="993"/>
        </w:tabs>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городского / сельского поселения;</w:t>
      </w:r>
    </w:p>
    <w:p w:rsidR="004D2213" w:rsidRPr="000E2B71" w:rsidRDefault="005D4DFF" w:rsidP="00696BA2">
      <w:pPr>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0E2B71">
        <w:rPr>
          <w:rFonts w:ascii="Times New Roman" w:hAnsi="Times New Roman" w:cs="Times New Roman"/>
          <w:sz w:val="24"/>
          <w:szCs w:val="24"/>
        </w:rPr>
        <w:t xml:space="preserve">6.   </w:t>
      </w:r>
      <w:r w:rsidR="004D2213" w:rsidRPr="000E2B71">
        <w:rPr>
          <w:rFonts w:ascii="Times New Roman" w:hAnsi="Times New Roman" w:cs="Times New Roman"/>
          <w:sz w:val="24"/>
          <w:szCs w:val="24"/>
        </w:rPr>
        <w:t>иных территорий проживания граждан.</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инициатор проекта обращается в </w:t>
      </w:r>
      <w:r w:rsidR="00CE1402" w:rsidRPr="000E2B71">
        <w:rPr>
          <w:rFonts w:ascii="Times New Roman" w:hAnsi="Times New Roman" w:cs="Times New Roman"/>
          <w:sz w:val="24"/>
          <w:szCs w:val="24"/>
        </w:rPr>
        <w:t xml:space="preserve">местную </w:t>
      </w:r>
      <w:r w:rsidRPr="000E2B71">
        <w:rPr>
          <w:rFonts w:ascii="Times New Roman" w:hAnsi="Times New Roman" w:cs="Times New Roman"/>
          <w:sz w:val="24"/>
          <w:szCs w:val="24"/>
        </w:rPr>
        <w:t>администрацию с заявлением об определении части территории, на которой планирует реализовывать инициативный проект с описанием ее границ.</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7. К заявлению инициатор проекта прилагает следующие документы:</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 краткое описание инициативного проекта;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2) сведения о предполагаемой части территории.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8. </w:t>
      </w:r>
      <w:r w:rsidR="005E1D57" w:rsidRPr="000E2B71">
        <w:rPr>
          <w:rFonts w:ascii="Times New Roman" w:hAnsi="Times New Roman" w:cs="Times New Roman"/>
          <w:sz w:val="24"/>
          <w:szCs w:val="24"/>
        </w:rPr>
        <w:t>Местная а</w:t>
      </w:r>
      <w:r w:rsidRPr="000E2B71">
        <w:rPr>
          <w:rFonts w:ascii="Times New Roman" w:hAnsi="Times New Roman" w:cs="Times New Roman"/>
          <w:sz w:val="24"/>
          <w:szCs w:val="24"/>
        </w:rPr>
        <w:t>дминистрация в течение пяти рабочих дней со дня поступления заявления принимает решение:</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 об определении границ предполагаемой части территории;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2) об отказе в определении границ предполагаемой части территории.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 предполагаемая часть территории выходит за пределы территории</w:t>
      </w:r>
      <w:r w:rsidR="005E1D57" w:rsidRPr="000E2B71">
        <w:rPr>
          <w:rFonts w:ascii="Times New Roman" w:hAnsi="Times New Roman" w:cs="Times New Roman"/>
          <w:sz w:val="24"/>
          <w:szCs w:val="24"/>
        </w:rPr>
        <w:t xml:space="preserve"> муниципального образования</w:t>
      </w:r>
      <w:r w:rsidRPr="000E2B71">
        <w:rPr>
          <w:rFonts w:ascii="Times New Roman" w:hAnsi="Times New Roman" w:cs="Times New Roman"/>
          <w:sz w:val="24"/>
          <w:szCs w:val="24"/>
        </w:rPr>
        <w:t>;</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lastRenderedPageBreak/>
        <w:t>2) запрашиваемая предполагаемая часть территории находится в собственности или закреплена на ином вещном праве за третьими лицами;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w:t>
      </w:r>
      <w:r w:rsidR="00324346" w:rsidRPr="000E2B71">
        <w:rPr>
          <w:rFonts w:ascii="Times New Roman" w:hAnsi="Times New Roman" w:cs="Times New Roman"/>
          <w:sz w:val="24"/>
          <w:szCs w:val="24"/>
        </w:rPr>
        <w:t xml:space="preserve">местной </w:t>
      </w:r>
      <w:r w:rsidRPr="000E2B71">
        <w:rPr>
          <w:rFonts w:ascii="Times New Roman" w:hAnsi="Times New Roman" w:cs="Times New Roman"/>
          <w:sz w:val="24"/>
          <w:szCs w:val="24"/>
        </w:rPr>
        <w:t>администрации.</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4D2213" w:rsidRPr="000E2B71" w:rsidRDefault="004D2213" w:rsidP="004D2213">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13. Решение </w:t>
      </w:r>
      <w:r w:rsidR="00324346" w:rsidRPr="000E2B71">
        <w:rPr>
          <w:rFonts w:ascii="Times New Roman" w:hAnsi="Times New Roman" w:cs="Times New Roman"/>
          <w:sz w:val="24"/>
          <w:szCs w:val="24"/>
        </w:rPr>
        <w:t xml:space="preserve">местной </w:t>
      </w:r>
      <w:r w:rsidRPr="000E2B71">
        <w:rPr>
          <w:rFonts w:ascii="Times New Roman" w:hAnsi="Times New Roman" w:cs="Times New Roman"/>
          <w:sz w:val="24"/>
          <w:szCs w:val="24"/>
        </w:rPr>
        <w:t>администрации об отказе в определении предполагаемой части территории, может быть обжаловано в установленном законодательством порядке.</w:t>
      </w:r>
    </w:p>
    <w:p w:rsidR="004D2213" w:rsidRPr="000E2B71" w:rsidRDefault="004D2213" w:rsidP="008C05D8">
      <w:pPr>
        <w:autoSpaceDE w:val="0"/>
        <w:autoSpaceDN w:val="0"/>
        <w:adjustRightInd w:val="0"/>
        <w:spacing w:after="0" w:line="240" w:lineRule="auto"/>
        <w:jc w:val="right"/>
        <w:rPr>
          <w:rFonts w:ascii="Times New Roman" w:eastAsia="Times New Roman" w:hAnsi="Times New Roman" w:cs="Times New Roman"/>
          <w:bCs/>
          <w:sz w:val="24"/>
          <w:szCs w:val="24"/>
        </w:rPr>
      </w:pPr>
    </w:p>
    <w:p w:rsidR="00A66274" w:rsidRDefault="00A6627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4D2213" w:rsidRPr="000E2B71" w:rsidRDefault="004D2213" w:rsidP="00A66274">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lastRenderedPageBreak/>
        <w:t>ПРИЛОЖЕНИЕ</w:t>
      </w:r>
      <w:r w:rsidR="00013399" w:rsidRPr="000E2B71">
        <w:rPr>
          <w:rFonts w:ascii="Times New Roman" w:eastAsia="Times New Roman" w:hAnsi="Times New Roman" w:cs="Times New Roman"/>
          <w:bCs/>
          <w:sz w:val="24"/>
          <w:szCs w:val="24"/>
        </w:rPr>
        <w:t xml:space="preserve"> 2</w:t>
      </w:r>
    </w:p>
    <w:p w:rsidR="00C719C2" w:rsidRDefault="00C719C2"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t>к Положению</w:t>
      </w:r>
      <w:r>
        <w:rPr>
          <w:rFonts w:ascii="Times New Roman" w:eastAsia="Times New Roman" w:hAnsi="Times New Roman" w:cs="Times New Roman"/>
          <w:bCs/>
          <w:sz w:val="24"/>
          <w:szCs w:val="24"/>
        </w:rPr>
        <w:t xml:space="preserve"> о реализации инициативных</w:t>
      </w:r>
    </w:p>
    <w:p w:rsidR="008C05D8" w:rsidRPr="000E2B71" w:rsidRDefault="00C719C2" w:rsidP="00105A2A">
      <w:pPr>
        <w:autoSpaceDE w:val="0"/>
        <w:autoSpaceDN w:val="0"/>
        <w:adjustRightInd w:val="0"/>
        <w:spacing w:after="0" w:line="240" w:lineRule="auto"/>
        <w:ind w:left="5670"/>
        <w:jc w:val="right"/>
        <w:rPr>
          <w:rFonts w:ascii="Times New Roman" w:hAnsi="Times New Roman" w:cs="Times New Roman"/>
          <w:sz w:val="24"/>
          <w:szCs w:val="24"/>
        </w:rPr>
      </w:pPr>
      <w:r>
        <w:rPr>
          <w:rFonts w:ascii="Times New Roman" w:eastAsia="Times New Roman" w:hAnsi="Times New Roman" w:cs="Times New Roman"/>
          <w:bCs/>
          <w:sz w:val="24"/>
          <w:szCs w:val="24"/>
        </w:rPr>
        <w:t xml:space="preserve">проектов в </w:t>
      </w:r>
      <w:r w:rsidR="00105A2A">
        <w:rPr>
          <w:rFonts w:ascii="Times New Roman" w:eastAsia="Times New Roman" w:hAnsi="Times New Roman" w:cs="Times New Roman"/>
          <w:bCs/>
          <w:sz w:val="24"/>
          <w:szCs w:val="24"/>
        </w:rPr>
        <w:t xml:space="preserve">Юрюзанском городском поселении </w:t>
      </w:r>
      <w:r w:rsidR="008C05D8" w:rsidRPr="000E2B71">
        <w:rPr>
          <w:rFonts w:ascii="Times New Roman" w:hAnsi="Times New Roman" w:cs="Times New Roman"/>
          <w:sz w:val="24"/>
          <w:szCs w:val="24"/>
        </w:rPr>
        <w:t>(форма)</w:t>
      </w:r>
    </w:p>
    <w:p w:rsidR="008C05D8" w:rsidRPr="000E2B71" w:rsidRDefault="008C05D8" w:rsidP="00C86E3B">
      <w:pPr>
        <w:autoSpaceDE w:val="0"/>
        <w:autoSpaceDN w:val="0"/>
        <w:adjustRightInd w:val="0"/>
        <w:spacing w:after="0" w:line="240" w:lineRule="auto"/>
        <w:jc w:val="right"/>
        <w:rPr>
          <w:rFonts w:ascii="Times New Roman" w:hAnsi="Times New Roman" w:cs="Times New Roman"/>
          <w:sz w:val="24"/>
          <w:szCs w:val="24"/>
        </w:rPr>
      </w:pPr>
    </w:p>
    <w:p w:rsidR="00E86B8E" w:rsidRPr="000E2B71"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Инициативный проект</w:t>
      </w:r>
      <w:r w:rsidR="00E86B8E" w:rsidRPr="000E2B71">
        <w:rPr>
          <w:rFonts w:ascii="Times New Roman" w:hAnsi="Times New Roman" w:cs="Times New Roman"/>
          <w:sz w:val="24"/>
          <w:szCs w:val="24"/>
        </w:rPr>
        <w:t xml:space="preserve">, претендующий на финансовую поддержку </w:t>
      </w:r>
    </w:p>
    <w:p w:rsidR="00C86E3B" w:rsidRPr="000E2B71" w:rsidRDefault="00E86B8E" w:rsidP="00C86E3B">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за счет с</w:t>
      </w:r>
      <w:r w:rsidR="00892786" w:rsidRPr="000E2B71">
        <w:rPr>
          <w:rFonts w:ascii="Times New Roman" w:hAnsi="Times New Roman" w:cs="Times New Roman"/>
          <w:sz w:val="24"/>
          <w:szCs w:val="24"/>
        </w:rPr>
        <w:t xml:space="preserve">редств бюджета </w:t>
      </w:r>
      <w:r w:rsidR="006E4838" w:rsidRPr="000E2B71">
        <w:rPr>
          <w:rFonts w:ascii="Times New Roman" w:hAnsi="Times New Roman" w:cs="Times New Roman"/>
          <w:sz w:val="24"/>
          <w:szCs w:val="24"/>
        </w:rPr>
        <w:t>муниципального образования</w:t>
      </w:r>
    </w:p>
    <w:p w:rsidR="00C86E3B" w:rsidRPr="000E2B71" w:rsidRDefault="00C86E3B" w:rsidP="00C86E3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4598"/>
        <w:gridCol w:w="4536"/>
      </w:tblGrid>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jc w:val="center"/>
              <w:rPr>
                <w:rFonts w:ascii="Times New Roman" w:hAnsi="Times New Roman" w:cs="Times New Roman"/>
                <w:sz w:val="24"/>
                <w:szCs w:val="24"/>
              </w:rPr>
            </w:pPr>
            <w:r w:rsidRPr="000E2B71">
              <w:rPr>
                <w:rFonts w:ascii="Times New Roman" w:hAnsi="Times New Roman" w:cs="Times New Roman"/>
                <w:sz w:val="24"/>
                <w:szCs w:val="24"/>
              </w:rPr>
              <w:t>Сведения</w:t>
            </w:r>
          </w:p>
        </w:tc>
      </w:tr>
      <w:tr w:rsidR="00C86E3B" w:rsidRPr="000E2B71" w:rsidTr="008B10A6">
        <w:trPr>
          <w:trHeight w:val="165"/>
        </w:trPr>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rPr>
          <w:trHeight w:val="952"/>
        </w:trPr>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6E4838">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w:t>
            </w:r>
            <w:r w:rsidR="006E4838" w:rsidRPr="000E2B71">
              <w:rPr>
                <w:rFonts w:ascii="Times New Roman" w:hAnsi="Times New Roman" w:cs="Times New Roman"/>
                <w:sz w:val="24"/>
                <w:szCs w:val="24"/>
              </w:rPr>
              <w:t xml:space="preserve"> муниципального образования</w:t>
            </w:r>
            <w:r w:rsidRPr="000E2B71">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E86B8E" w:rsidP="006E4838">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Ожидаемое к</w:t>
            </w:r>
            <w:r w:rsidR="00C86E3B" w:rsidRPr="000E2B71">
              <w:rPr>
                <w:rFonts w:ascii="Times New Roman" w:hAnsi="Times New Roman" w:cs="Times New Roman"/>
                <w:sz w:val="24"/>
                <w:szCs w:val="24"/>
              </w:rPr>
              <w:t xml:space="preserve">оличество </w:t>
            </w:r>
            <w:r w:rsidRPr="000E2B71">
              <w:rPr>
                <w:rFonts w:ascii="Times New Roman" w:hAnsi="Times New Roman" w:cs="Times New Roman"/>
                <w:sz w:val="24"/>
                <w:szCs w:val="24"/>
              </w:rPr>
              <w:t xml:space="preserve">жителей </w:t>
            </w:r>
            <w:r w:rsidR="006E4838" w:rsidRPr="000E2B71">
              <w:rPr>
                <w:rFonts w:ascii="Times New Roman" w:hAnsi="Times New Roman" w:cs="Times New Roman"/>
                <w:sz w:val="24"/>
                <w:szCs w:val="24"/>
              </w:rPr>
              <w:t xml:space="preserve">муниципального образования </w:t>
            </w:r>
            <w:r w:rsidRPr="000E2B71">
              <w:rPr>
                <w:rFonts w:ascii="Times New Roman" w:hAnsi="Times New Roman" w:cs="Times New Roman"/>
                <w:sz w:val="24"/>
                <w:szCs w:val="24"/>
              </w:rPr>
              <w:t>или его части</w:t>
            </w:r>
            <w:r w:rsidR="00513E75" w:rsidRPr="000E2B71">
              <w:rPr>
                <w:rFonts w:ascii="Times New Roman" w:hAnsi="Times New Roman" w:cs="Times New Roman"/>
                <w:sz w:val="24"/>
                <w:szCs w:val="24"/>
              </w:rPr>
              <w:t>,</w:t>
            </w:r>
            <w:r w:rsidRPr="000E2B71">
              <w:rPr>
                <w:rFonts w:ascii="Times New Roman" w:hAnsi="Times New Roman" w:cs="Times New Roman"/>
                <w:sz w:val="24"/>
                <w:szCs w:val="24"/>
              </w:rPr>
              <w:t xml:space="preserve">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513E75" w:rsidP="006E4838">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Средства бюджета</w:t>
            </w:r>
            <w:r w:rsidR="00105A2A">
              <w:rPr>
                <w:rFonts w:ascii="Times New Roman" w:hAnsi="Times New Roman" w:cs="Times New Roman"/>
                <w:sz w:val="24"/>
                <w:szCs w:val="24"/>
              </w:rPr>
              <w:t xml:space="preserve"> </w:t>
            </w:r>
            <w:r w:rsidR="006E4838" w:rsidRPr="000E2B71">
              <w:rPr>
                <w:rFonts w:ascii="Times New Roman" w:hAnsi="Times New Roman" w:cs="Times New Roman"/>
                <w:sz w:val="24"/>
                <w:szCs w:val="24"/>
              </w:rPr>
              <w:t xml:space="preserve">муниципального образования </w:t>
            </w:r>
            <w:r w:rsidR="00C86E3B" w:rsidRPr="000E2B71">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B03C69">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 xml:space="preserve">Объем инициативных платежей, </w:t>
            </w:r>
            <w:r w:rsidRPr="000E2B71">
              <w:rPr>
                <w:rFonts w:ascii="Times New Roman" w:hAnsi="Times New Roman" w:cs="Times New Roman"/>
                <w:sz w:val="24"/>
                <w:szCs w:val="24"/>
              </w:rPr>
              <w:lastRenderedPageBreak/>
              <w:t>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r w:rsidR="00C86E3B" w:rsidRPr="000E2B71" w:rsidTr="008B10A6">
        <w:tc>
          <w:tcPr>
            <w:tcW w:w="567"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lastRenderedPageBreak/>
              <w:t>14.</w:t>
            </w:r>
          </w:p>
        </w:tc>
        <w:tc>
          <w:tcPr>
            <w:tcW w:w="4598" w:type="dxa"/>
            <w:tcBorders>
              <w:top w:val="single" w:sz="4" w:space="0" w:color="auto"/>
              <w:left w:val="single" w:sz="4" w:space="0" w:color="auto"/>
              <w:bottom w:val="single" w:sz="4" w:space="0" w:color="auto"/>
              <w:right w:val="single" w:sz="4" w:space="0" w:color="auto"/>
            </w:tcBorders>
          </w:tcPr>
          <w:p w:rsidR="00C86E3B" w:rsidRPr="000E2B71" w:rsidRDefault="00C86E3B" w:rsidP="00EE2E8E">
            <w:pPr>
              <w:autoSpaceDE w:val="0"/>
              <w:autoSpaceDN w:val="0"/>
              <w:adjustRightInd w:val="0"/>
              <w:spacing w:after="0" w:line="240" w:lineRule="auto"/>
              <w:rPr>
                <w:rFonts w:ascii="Times New Roman" w:hAnsi="Times New Roman" w:cs="Times New Roman"/>
                <w:sz w:val="24"/>
                <w:szCs w:val="24"/>
              </w:rPr>
            </w:pPr>
            <w:r w:rsidRPr="000E2B71">
              <w:rPr>
                <w:rFonts w:ascii="Times New Roman" w:hAnsi="Times New Roman" w:cs="Times New Roman"/>
                <w:sz w:val="24"/>
                <w:szCs w:val="24"/>
              </w:rPr>
              <w:t>Объем</w:t>
            </w:r>
            <w:r w:rsidR="00105A2A">
              <w:rPr>
                <w:rFonts w:ascii="Times New Roman" w:hAnsi="Times New Roman" w:cs="Times New Roman"/>
                <w:sz w:val="24"/>
                <w:szCs w:val="24"/>
              </w:rPr>
              <w:t xml:space="preserve"> </w:t>
            </w:r>
            <w:r w:rsidR="00EE2E8E" w:rsidRPr="000E2B71">
              <w:rPr>
                <w:rFonts w:ascii="Times New Roman" w:hAnsi="Times New Roman" w:cs="Times New Roman"/>
                <w:sz w:val="24"/>
                <w:szCs w:val="24"/>
              </w:rPr>
              <w:t>имущественного и (или) трудового участия</w:t>
            </w:r>
            <w:r w:rsidRPr="000E2B71">
              <w:rPr>
                <w:rFonts w:ascii="Times New Roman" w:hAnsi="Times New Roman" w:cs="Times New Roman"/>
                <w:sz w:val="24"/>
                <w:szCs w:val="24"/>
              </w:rPr>
              <w:t>,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C86E3B" w:rsidRPr="000E2B71" w:rsidRDefault="00C86E3B" w:rsidP="00C86E3B">
            <w:pPr>
              <w:autoSpaceDE w:val="0"/>
              <w:autoSpaceDN w:val="0"/>
              <w:adjustRightInd w:val="0"/>
              <w:spacing w:after="0" w:line="240" w:lineRule="auto"/>
              <w:rPr>
                <w:rFonts w:ascii="Times New Roman" w:hAnsi="Times New Roman" w:cs="Times New Roman"/>
                <w:sz w:val="24"/>
                <w:szCs w:val="24"/>
              </w:rPr>
            </w:pPr>
          </w:p>
        </w:tc>
      </w:tr>
    </w:tbl>
    <w:p w:rsidR="00C86E3B" w:rsidRPr="000E2B71" w:rsidRDefault="00C86E3B" w:rsidP="00C86E3B">
      <w:pPr>
        <w:autoSpaceDE w:val="0"/>
        <w:autoSpaceDN w:val="0"/>
        <w:adjustRightInd w:val="0"/>
        <w:spacing w:after="0" w:line="240" w:lineRule="auto"/>
        <w:jc w:val="both"/>
        <w:rPr>
          <w:rFonts w:ascii="Times New Roman" w:hAnsi="Times New Roman" w:cs="Times New Roman"/>
          <w:sz w:val="24"/>
          <w:szCs w:val="24"/>
        </w:rPr>
      </w:pPr>
    </w:p>
    <w:p w:rsidR="00C86E3B" w:rsidRPr="000E2B71" w:rsidRDefault="00C86E3B" w:rsidP="0075639B">
      <w:pPr>
        <w:autoSpaceDE w:val="0"/>
        <w:autoSpaceDN w:val="0"/>
        <w:adjustRightInd w:val="0"/>
        <w:spacing w:line="240" w:lineRule="auto"/>
        <w:jc w:val="right"/>
        <w:rPr>
          <w:rFonts w:ascii="Times New Roman" w:hAnsi="Times New Roman" w:cs="Times New Roman"/>
          <w:sz w:val="24"/>
          <w:szCs w:val="24"/>
        </w:rPr>
      </w:pPr>
      <w:r w:rsidRPr="000E2B71">
        <w:rPr>
          <w:rFonts w:ascii="Times New Roman" w:hAnsi="Times New Roman" w:cs="Times New Roman"/>
          <w:sz w:val="24"/>
          <w:szCs w:val="24"/>
        </w:rPr>
        <w:t>(представитель инициатора) _______________________ Ф.И.О.</w:t>
      </w:r>
    </w:p>
    <w:p w:rsidR="00B03C69" w:rsidRPr="000E2B71" w:rsidRDefault="00B03C69" w:rsidP="00C86E3B">
      <w:pPr>
        <w:autoSpaceDE w:val="0"/>
        <w:autoSpaceDN w:val="0"/>
        <w:adjustRightInd w:val="0"/>
        <w:spacing w:line="240" w:lineRule="auto"/>
        <w:jc w:val="both"/>
        <w:rPr>
          <w:rFonts w:ascii="Times New Roman" w:hAnsi="Times New Roman" w:cs="Times New Roman"/>
          <w:sz w:val="24"/>
          <w:szCs w:val="24"/>
        </w:rPr>
      </w:pPr>
    </w:p>
    <w:p w:rsidR="00B03C69" w:rsidRPr="000E2B71" w:rsidRDefault="00C86E3B" w:rsidP="00C86E3B">
      <w:pPr>
        <w:autoSpaceDE w:val="0"/>
        <w:autoSpaceDN w:val="0"/>
        <w:adjustRightInd w:val="0"/>
        <w:spacing w:line="240" w:lineRule="auto"/>
        <w:jc w:val="both"/>
        <w:rPr>
          <w:rFonts w:ascii="Times New Roman" w:hAnsi="Times New Roman" w:cs="Times New Roman"/>
          <w:sz w:val="24"/>
          <w:szCs w:val="24"/>
        </w:rPr>
      </w:pPr>
      <w:r w:rsidRPr="000E2B71">
        <w:rPr>
          <w:rFonts w:ascii="Times New Roman" w:hAnsi="Times New Roman" w:cs="Times New Roman"/>
          <w:sz w:val="24"/>
          <w:szCs w:val="24"/>
        </w:rPr>
        <w:t xml:space="preserve">Приложения:  </w:t>
      </w:r>
    </w:p>
    <w:p w:rsidR="00B03C69" w:rsidRPr="000E2B71" w:rsidRDefault="00915538" w:rsidP="0075639B">
      <w:pPr>
        <w:pStyle w:val="ConsPlusNormal"/>
        <w:numPr>
          <w:ilvl w:val="0"/>
          <w:numId w:val="23"/>
        </w:numPr>
        <w:tabs>
          <w:tab w:val="left" w:pos="1134"/>
        </w:tabs>
        <w:ind w:left="0" w:firstLine="720"/>
        <w:jc w:val="both"/>
        <w:rPr>
          <w:rFonts w:ascii="Times New Roman" w:hAnsi="Times New Roman" w:cs="Times New Roman"/>
          <w:sz w:val="24"/>
          <w:szCs w:val="24"/>
        </w:rPr>
      </w:pPr>
      <w:r w:rsidRPr="000E2B71">
        <w:rPr>
          <w:rFonts w:ascii="Times New Roman" w:hAnsi="Times New Roman" w:cs="Times New Roman"/>
          <w:sz w:val="24"/>
          <w:szCs w:val="24"/>
        </w:rPr>
        <w:t>П</w:t>
      </w:r>
      <w:r w:rsidR="00B03C69" w:rsidRPr="000E2B71">
        <w:rPr>
          <w:rFonts w:ascii="Times New Roman" w:hAnsi="Times New Roman" w:cs="Times New Roman"/>
          <w:sz w:val="24"/>
          <w:szCs w:val="24"/>
        </w:rPr>
        <w:t>ротокол собрания или конференции граждан, в том числе собрания или конференции граждан по вопросам осуществления ТОС</w:t>
      </w:r>
      <w:r w:rsidR="008B10A6" w:rsidRPr="000E2B71">
        <w:rPr>
          <w:rFonts w:ascii="Times New Roman" w:hAnsi="Times New Roman" w:cs="Times New Roman"/>
          <w:sz w:val="24"/>
          <w:szCs w:val="24"/>
        </w:rPr>
        <w:t>.</w:t>
      </w:r>
    </w:p>
    <w:p w:rsidR="00DB5BAF" w:rsidRPr="000E2B71" w:rsidRDefault="00513E75" w:rsidP="0075639B">
      <w:pPr>
        <w:pStyle w:val="ConsPlusNormal"/>
        <w:numPr>
          <w:ilvl w:val="0"/>
          <w:numId w:val="23"/>
        </w:numPr>
        <w:tabs>
          <w:tab w:val="left" w:pos="1134"/>
        </w:tabs>
        <w:ind w:left="0" w:firstLine="720"/>
        <w:jc w:val="both"/>
        <w:rPr>
          <w:rFonts w:ascii="Times New Roman" w:hAnsi="Times New Roman" w:cs="Times New Roman"/>
          <w:sz w:val="24"/>
          <w:szCs w:val="24"/>
        </w:rPr>
      </w:pPr>
      <w:r w:rsidRPr="000E2B71">
        <w:rPr>
          <w:rFonts w:ascii="Times New Roman" w:hAnsi="Times New Roman" w:cs="Times New Roman"/>
          <w:sz w:val="24"/>
          <w:szCs w:val="24"/>
        </w:rPr>
        <w:t xml:space="preserve">Решение </w:t>
      </w:r>
      <w:r w:rsidR="00760CAA" w:rsidRPr="000E2B71">
        <w:rPr>
          <w:rFonts w:ascii="Times New Roman" w:hAnsi="Times New Roman" w:cs="Times New Roman"/>
          <w:sz w:val="24"/>
          <w:szCs w:val="24"/>
        </w:rPr>
        <w:t xml:space="preserve">местной </w:t>
      </w:r>
      <w:r w:rsidRPr="000E2B71">
        <w:rPr>
          <w:rFonts w:ascii="Times New Roman" w:hAnsi="Times New Roman" w:cs="Times New Roman"/>
          <w:sz w:val="24"/>
          <w:szCs w:val="24"/>
        </w:rPr>
        <w:t xml:space="preserve">администрации </w:t>
      </w:r>
      <w:r w:rsidR="00DB5BAF" w:rsidRPr="000E2B71">
        <w:rPr>
          <w:rFonts w:ascii="Times New Roman" w:hAnsi="Times New Roman" w:cs="Times New Roman"/>
          <w:sz w:val="24"/>
          <w:szCs w:val="24"/>
        </w:rPr>
        <w:t>об определении ча</w:t>
      </w:r>
      <w:r w:rsidRPr="000E2B71">
        <w:rPr>
          <w:rFonts w:ascii="Times New Roman" w:hAnsi="Times New Roman" w:cs="Times New Roman"/>
          <w:sz w:val="24"/>
          <w:szCs w:val="24"/>
        </w:rPr>
        <w:t xml:space="preserve">сти территории </w:t>
      </w:r>
      <w:r w:rsidR="00760CAA" w:rsidRPr="000E2B71">
        <w:rPr>
          <w:rFonts w:ascii="Times New Roman" w:hAnsi="Times New Roman" w:cs="Times New Roman"/>
          <w:sz w:val="24"/>
          <w:szCs w:val="24"/>
        </w:rPr>
        <w:t>муниципального образования</w:t>
      </w:r>
      <w:r w:rsidR="00DB5BAF" w:rsidRPr="000E2B71">
        <w:rPr>
          <w:rFonts w:ascii="Times New Roman" w:hAnsi="Times New Roman" w:cs="Times New Roman"/>
          <w:sz w:val="24"/>
          <w:szCs w:val="24"/>
        </w:rPr>
        <w:t>, на которой планируется реализовать инициативный проект</w:t>
      </w:r>
    </w:p>
    <w:p w:rsidR="00C86E3B" w:rsidRPr="000E2B71"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Расчет и обоснование предполагаемой стоимости инициативного</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проекта</w:t>
      </w:r>
      <w:r w:rsidR="00915538" w:rsidRPr="000E2B71">
        <w:rPr>
          <w:rFonts w:ascii="Times New Roman" w:hAnsi="Times New Roman" w:cs="Times New Roman"/>
          <w:sz w:val="24"/>
          <w:szCs w:val="24"/>
        </w:rPr>
        <w:t>;</w:t>
      </w:r>
    </w:p>
    <w:p w:rsidR="00C86E3B" w:rsidRPr="000E2B71"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 xml:space="preserve">Гарантийное </w:t>
      </w:r>
      <w:r w:rsidR="00770FCE" w:rsidRPr="000E2B71">
        <w:rPr>
          <w:rFonts w:ascii="Times New Roman" w:hAnsi="Times New Roman" w:cs="Times New Roman"/>
          <w:sz w:val="24"/>
          <w:szCs w:val="24"/>
        </w:rPr>
        <w:t xml:space="preserve">письмо, </w:t>
      </w:r>
      <w:r w:rsidRPr="000E2B71">
        <w:rPr>
          <w:rFonts w:ascii="Times New Roman" w:hAnsi="Times New Roman" w:cs="Times New Roman"/>
          <w:sz w:val="24"/>
          <w:szCs w:val="24"/>
        </w:rPr>
        <w:t>подписанное инициатором проекта(представителем   инициатора), содержащее обязательства по обеспечению</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инициативных платежей и (или) добровольному имущественному участию и (или)по трудовому участию в реализации инициативного проекта</w:t>
      </w:r>
      <w:r w:rsidR="00975102" w:rsidRPr="000E2B71">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Pr="000E2B71">
        <w:rPr>
          <w:rFonts w:ascii="Times New Roman" w:hAnsi="Times New Roman" w:cs="Times New Roman"/>
          <w:sz w:val="24"/>
          <w:szCs w:val="24"/>
        </w:rPr>
        <w:t>.</w:t>
      </w:r>
    </w:p>
    <w:p w:rsidR="00C86E3B" w:rsidRPr="000E2B71"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Документы, подтверждающие полномочия</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инициатора</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проекта.</w:t>
      </w:r>
    </w:p>
    <w:p w:rsidR="008B10A6" w:rsidRPr="000E2B71" w:rsidRDefault="00C86E3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Презентационные    материалы   к    инициативному    проекту(с использованием средств визу</w:t>
      </w:r>
      <w:r w:rsidR="002F26E5" w:rsidRPr="000E2B71">
        <w:rPr>
          <w:rFonts w:ascii="Times New Roman" w:hAnsi="Times New Roman" w:cs="Times New Roman"/>
          <w:sz w:val="24"/>
          <w:szCs w:val="24"/>
        </w:rPr>
        <w:t>ализации инициативного проекта), д</w:t>
      </w:r>
      <w:r w:rsidRPr="000E2B71">
        <w:rPr>
          <w:rFonts w:ascii="Times New Roman" w:hAnsi="Times New Roman" w:cs="Times New Roman"/>
          <w:sz w:val="24"/>
          <w:szCs w:val="24"/>
        </w:rPr>
        <w:t xml:space="preserve">ополнительные </w:t>
      </w:r>
      <w:r w:rsidR="00770FCE" w:rsidRPr="000E2B71">
        <w:rPr>
          <w:rFonts w:ascii="Times New Roman" w:hAnsi="Times New Roman" w:cs="Times New Roman"/>
          <w:sz w:val="24"/>
          <w:szCs w:val="24"/>
        </w:rPr>
        <w:t>м</w:t>
      </w:r>
      <w:r w:rsidRPr="000E2B71">
        <w:rPr>
          <w:rFonts w:ascii="Times New Roman" w:hAnsi="Times New Roman" w:cs="Times New Roman"/>
          <w:sz w:val="24"/>
          <w:szCs w:val="24"/>
        </w:rPr>
        <w:t>атериалы (чертежи, макеты, графические</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материалы</w:t>
      </w:r>
      <w:r w:rsidR="008B10A6" w:rsidRPr="000E2B71">
        <w:rPr>
          <w:rFonts w:ascii="Times New Roman" w:hAnsi="Times New Roman" w:cs="Times New Roman"/>
          <w:sz w:val="24"/>
          <w:szCs w:val="24"/>
        </w:rPr>
        <w:t>, фотографии</w:t>
      </w:r>
      <w:r w:rsidRPr="000E2B71">
        <w:rPr>
          <w:rFonts w:ascii="Times New Roman" w:hAnsi="Times New Roman" w:cs="Times New Roman"/>
          <w:sz w:val="24"/>
          <w:szCs w:val="24"/>
        </w:rPr>
        <w:t xml:space="preserve"> и другие) при необходимости.</w:t>
      </w:r>
    </w:p>
    <w:p w:rsidR="00915538" w:rsidRPr="000E2B71" w:rsidRDefault="00915538"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C86E3B" w:rsidRPr="000E2B71" w:rsidRDefault="008B10A6"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C86E3B" w:rsidRPr="000E2B71" w:rsidRDefault="00C86E3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0E2B71">
        <w:rPr>
          <w:rFonts w:ascii="Times New Roman" w:hAnsi="Times New Roman" w:cs="Times New Roman"/>
          <w:sz w:val="24"/>
          <w:szCs w:val="24"/>
        </w:rPr>
        <w:t>Согласие на обработку персональных данных инициатора</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проекта (</w:t>
      </w:r>
      <w:r w:rsidR="002F26E5" w:rsidRPr="000E2B71">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0E2B71">
        <w:rPr>
          <w:rFonts w:ascii="Times New Roman" w:hAnsi="Times New Roman" w:cs="Times New Roman"/>
          <w:sz w:val="24"/>
          <w:szCs w:val="24"/>
        </w:rPr>
        <w:t xml:space="preserve"> инициативной группы).</w:t>
      </w:r>
    </w:p>
    <w:p w:rsidR="00B03C69" w:rsidRPr="000E2B71" w:rsidRDefault="00B03C69" w:rsidP="00C86E3B">
      <w:pPr>
        <w:pStyle w:val="Heading10"/>
        <w:keepNext/>
        <w:keepLines/>
        <w:shd w:val="clear" w:color="auto" w:fill="auto"/>
        <w:spacing w:before="0" w:line="240" w:lineRule="auto"/>
        <w:ind w:right="60" w:firstLine="0"/>
        <w:jc w:val="right"/>
      </w:pPr>
    </w:p>
    <w:p w:rsidR="00B03C69" w:rsidRPr="000E2B71" w:rsidRDefault="00B03C69">
      <w:pPr>
        <w:rPr>
          <w:rFonts w:ascii="Times New Roman" w:eastAsia="Times New Roman" w:hAnsi="Times New Roman" w:cs="Times New Roman"/>
          <w:sz w:val="24"/>
          <w:szCs w:val="24"/>
        </w:rPr>
      </w:pPr>
      <w:r w:rsidRPr="000E2B71">
        <w:rPr>
          <w:rFonts w:ascii="Times New Roman" w:hAnsi="Times New Roman" w:cs="Times New Roman"/>
        </w:rPr>
        <w:br w:type="page"/>
      </w:r>
    </w:p>
    <w:p w:rsidR="00013399" w:rsidRPr="000E2B71" w:rsidRDefault="00013399" w:rsidP="0001339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lastRenderedPageBreak/>
        <w:t>ПРИЛОЖЕНИЕ</w:t>
      </w:r>
      <w:r w:rsidR="00737EF8" w:rsidRPr="000E2B71">
        <w:rPr>
          <w:rFonts w:ascii="Times New Roman" w:eastAsia="Times New Roman" w:hAnsi="Times New Roman" w:cs="Times New Roman"/>
          <w:bCs/>
          <w:sz w:val="24"/>
          <w:szCs w:val="24"/>
        </w:rPr>
        <w:t xml:space="preserve"> 3</w:t>
      </w:r>
    </w:p>
    <w:p w:rsidR="00C719C2" w:rsidRDefault="00C719C2"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t>к Положению</w:t>
      </w:r>
      <w:r>
        <w:rPr>
          <w:rFonts w:ascii="Times New Roman" w:eastAsia="Times New Roman" w:hAnsi="Times New Roman" w:cs="Times New Roman"/>
          <w:bCs/>
          <w:sz w:val="24"/>
          <w:szCs w:val="24"/>
        </w:rPr>
        <w:t xml:space="preserve"> о реализации инициативных</w:t>
      </w:r>
    </w:p>
    <w:p w:rsidR="00013399" w:rsidRPr="000E2B71" w:rsidRDefault="00C719C2" w:rsidP="00C719C2">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проектов в </w:t>
      </w:r>
      <w:r w:rsidR="00105A2A">
        <w:rPr>
          <w:rFonts w:ascii="Times New Roman" w:eastAsia="Times New Roman" w:hAnsi="Times New Roman" w:cs="Times New Roman"/>
          <w:bCs/>
          <w:sz w:val="24"/>
          <w:szCs w:val="24"/>
        </w:rPr>
        <w:t>Юрюзанском городском поселении</w:t>
      </w:r>
    </w:p>
    <w:p w:rsidR="00C27FA4" w:rsidRPr="000E2B71" w:rsidRDefault="00C27FA4" w:rsidP="00C27FA4">
      <w:pPr>
        <w:autoSpaceDE w:val="0"/>
        <w:autoSpaceDN w:val="0"/>
        <w:adjustRightInd w:val="0"/>
        <w:spacing w:after="0" w:line="240" w:lineRule="auto"/>
        <w:jc w:val="both"/>
        <w:rPr>
          <w:rFonts w:ascii="Times New Roman" w:hAnsi="Times New Roman" w:cs="Times New Roman"/>
          <w:sz w:val="24"/>
          <w:szCs w:val="24"/>
        </w:rPr>
      </w:pPr>
    </w:p>
    <w:p w:rsidR="008C05D8" w:rsidRPr="000E2B71" w:rsidRDefault="008C05D8" w:rsidP="009B2359">
      <w:pPr>
        <w:autoSpaceDE w:val="0"/>
        <w:autoSpaceDN w:val="0"/>
        <w:adjustRightInd w:val="0"/>
        <w:spacing w:after="0" w:line="240" w:lineRule="auto"/>
        <w:jc w:val="right"/>
        <w:rPr>
          <w:rFonts w:ascii="Times New Roman" w:hAnsi="Times New Roman" w:cs="Times New Roman"/>
          <w:sz w:val="24"/>
          <w:szCs w:val="24"/>
        </w:rPr>
      </w:pPr>
      <w:r w:rsidRPr="000E2B71">
        <w:rPr>
          <w:rFonts w:ascii="Times New Roman" w:hAnsi="Times New Roman" w:cs="Times New Roman"/>
          <w:sz w:val="24"/>
          <w:szCs w:val="24"/>
        </w:rPr>
        <w:t>(форма)</w:t>
      </w:r>
    </w:p>
    <w:p w:rsidR="009B2359" w:rsidRPr="000E2B71" w:rsidRDefault="009B2359"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0E2B71"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r w:rsidRPr="000E2B71">
        <w:rPr>
          <w:rFonts w:ascii="Times New Roman" w:hAnsi="Times New Roman" w:cs="Times New Roman"/>
          <w:sz w:val="24"/>
          <w:szCs w:val="24"/>
        </w:rPr>
        <w:t>Согласие на обработку персональных данных</w:t>
      </w:r>
    </w:p>
    <w:p w:rsidR="00C27FA4" w:rsidRPr="000E2B71" w:rsidRDefault="00C27FA4" w:rsidP="00C8780E">
      <w:pPr>
        <w:autoSpaceDE w:val="0"/>
        <w:autoSpaceDN w:val="0"/>
        <w:adjustRightInd w:val="0"/>
        <w:spacing w:after="0" w:line="240" w:lineRule="auto"/>
        <w:ind w:firstLine="709"/>
        <w:jc w:val="center"/>
        <w:rPr>
          <w:rFonts w:ascii="Times New Roman" w:hAnsi="Times New Roman" w:cs="Times New Roman"/>
          <w:sz w:val="24"/>
          <w:szCs w:val="24"/>
        </w:rPr>
      </w:pP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 xml:space="preserve">    Я, ___________________________________________________________________,</w:t>
      </w:r>
    </w:p>
    <w:p w:rsidR="00C27FA4" w:rsidRPr="000E2B71" w:rsidRDefault="00C27FA4" w:rsidP="00C8780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0E2B71">
        <w:rPr>
          <w:rFonts w:ascii="Times New Roman" w:hAnsi="Times New Roman" w:cs="Times New Roman"/>
          <w:sz w:val="24"/>
          <w:szCs w:val="24"/>
          <w:vertAlign w:val="superscript"/>
        </w:rPr>
        <w:t>(фамилия, имя, отчество)</w:t>
      </w:r>
    </w:p>
    <w:p w:rsidR="00C27FA4" w:rsidRPr="000E2B71" w:rsidRDefault="00C27FA4" w:rsidP="00C8780E">
      <w:pPr>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зарегистрированный (ая) по адресу: ______________________________________</w:t>
      </w:r>
      <w:r w:rsidR="00BA5B98" w:rsidRPr="000E2B71">
        <w:rPr>
          <w:rFonts w:ascii="Times New Roman" w:hAnsi="Times New Roman" w:cs="Times New Roman"/>
          <w:sz w:val="24"/>
          <w:szCs w:val="24"/>
        </w:rPr>
        <w:t>_______</w:t>
      </w:r>
      <w:r w:rsidRPr="000E2B71">
        <w:rPr>
          <w:rFonts w:ascii="Times New Roman" w:hAnsi="Times New Roman" w:cs="Times New Roman"/>
          <w:sz w:val="24"/>
          <w:szCs w:val="24"/>
        </w:rPr>
        <w:t>__</w:t>
      </w:r>
    </w:p>
    <w:p w:rsidR="00C27FA4" w:rsidRPr="000E2B71" w:rsidRDefault="00C27FA4" w:rsidP="00C8780E">
      <w:pPr>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______________________________________________________________________</w:t>
      </w:r>
      <w:r w:rsidR="00BA5B98" w:rsidRPr="000E2B71">
        <w:rPr>
          <w:rFonts w:ascii="Times New Roman" w:hAnsi="Times New Roman" w:cs="Times New Roman"/>
          <w:sz w:val="24"/>
          <w:szCs w:val="24"/>
        </w:rPr>
        <w:t>____</w:t>
      </w:r>
      <w:r w:rsidRPr="000E2B71">
        <w:rPr>
          <w:rFonts w:ascii="Times New Roman" w:hAnsi="Times New Roman" w:cs="Times New Roman"/>
          <w:sz w:val="24"/>
          <w:szCs w:val="24"/>
        </w:rPr>
        <w:t>____,</w:t>
      </w:r>
    </w:p>
    <w:p w:rsidR="00C27FA4" w:rsidRPr="000E2B71" w:rsidRDefault="00C27FA4" w:rsidP="00C8780E">
      <w:pPr>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 xml:space="preserve">серия ______________ </w:t>
      </w:r>
      <w:r w:rsidR="00BA5B98" w:rsidRPr="000E2B71">
        <w:rPr>
          <w:rFonts w:ascii="Times New Roman" w:hAnsi="Times New Roman" w:cs="Times New Roman"/>
          <w:sz w:val="24"/>
          <w:szCs w:val="24"/>
        </w:rPr>
        <w:t>№</w:t>
      </w:r>
      <w:r w:rsidRPr="000E2B71">
        <w:rPr>
          <w:rFonts w:ascii="Times New Roman" w:hAnsi="Times New Roman" w:cs="Times New Roman"/>
          <w:sz w:val="24"/>
          <w:szCs w:val="24"/>
        </w:rPr>
        <w:t xml:space="preserve"> ____</w:t>
      </w:r>
      <w:r w:rsidR="00BA5B98" w:rsidRPr="000E2B71">
        <w:rPr>
          <w:rFonts w:ascii="Times New Roman" w:hAnsi="Times New Roman" w:cs="Times New Roman"/>
          <w:sz w:val="24"/>
          <w:szCs w:val="24"/>
        </w:rPr>
        <w:t>____</w:t>
      </w:r>
      <w:r w:rsidRPr="000E2B71">
        <w:rPr>
          <w:rFonts w:ascii="Times New Roman" w:hAnsi="Times New Roman" w:cs="Times New Roman"/>
          <w:sz w:val="24"/>
          <w:szCs w:val="24"/>
        </w:rPr>
        <w:t>____ выдан __________________</w:t>
      </w:r>
      <w:r w:rsidR="00BA5B98" w:rsidRPr="000E2B71">
        <w:rPr>
          <w:rFonts w:ascii="Times New Roman" w:hAnsi="Times New Roman" w:cs="Times New Roman"/>
          <w:sz w:val="24"/>
          <w:szCs w:val="24"/>
        </w:rPr>
        <w:t>__</w:t>
      </w:r>
      <w:r w:rsidRPr="000E2B71">
        <w:rPr>
          <w:rFonts w:ascii="Times New Roman" w:hAnsi="Times New Roman" w:cs="Times New Roman"/>
          <w:sz w:val="24"/>
          <w:szCs w:val="24"/>
        </w:rPr>
        <w:t>__________________,</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0E2B71">
        <w:rPr>
          <w:rFonts w:ascii="Times New Roman" w:hAnsi="Times New Roman" w:cs="Times New Roman"/>
          <w:sz w:val="24"/>
          <w:szCs w:val="24"/>
          <w:vertAlign w:val="superscript"/>
        </w:rPr>
        <w:t xml:space="preserve">(документа, удостоверяющего </w:t>
      </w:r>
      <w:r w:rsidR="00770FCE" w:rsidRPr="000E2B71">
        <w:rPr>
          <w:rFonts w:ascii="Times New Roman" w:hAnsi="Times New Roman" w:cs="Times New Roman"/>
          <w:sz w:val="24"/>
          <w:szCs w:val="24"/>
          <w:vertAlign w:val="superscript"/>
        </w:rPr>
        <w:t xml:space="preserve">личность)  </w:t>
      </w:r>
      <w:r w:rsidRPr="000E2B71">
        <w:rPr>
          <w:rFonts w:ascii="Times New Roman" w:hAnsi="Times New Roman" w:cs="Times New Roman"/>
          <w:sz w:val="24"/>
          <w:szCs w:val="24"/>
          <w:vertAlign w:val="superscript"/>
        </w:rPr>
        <w:t xml:space="preserve"> (дата)</w:t>
      </w:r>
    </w:p>
    <w:p w:rsidR="00C27FA4" w:rsidRPr="000E2B71" w:rsidRDefault="00C27FA4" w:rsidP="00C8780E">
      <w:pPr>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______________________________________________</w:t>
      </w:r>
      <w:r w:rsidR="00BA5B98" w:rsidRPr="000E2B71">
        <w:rPr>
          <w:rFonts w:ascii="Times New Roman" w:hAnsi="Times New Roman" w:cs="Times New Roman"/>
          <w:sz w:val="24"/>
          <w:szCs w:val="24"/>
        </w:rPr>
        <w:t>____</w:t>
      </w:r>
      <w:r w:rsidRPr="000E2B71">
        <w:rPr>
          <w:rFonts w:ascii="Times New Roman" w:hAnsi="Times New Roman" w:cs="Times New Roman"/>
          <w:sz w:val="24"/>
          <w:szCs w:val="24"/>
        </w:rPr>
        <w:t>____________________________,</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0E2B71">
        <w:rPr>
          <w:rFonts w:ascii="Times New Roman" w:hAnsi="Times New Roman" w:cs="Times New Roman"/>
          <w:sz w:val="24"/>
          <w:szCs w:val="24"/>
          <w:vertAlign w:val="superscript"/>
        </w:rPr>
        <w:t>(орган, выдавший документ, удостоверяющий личность)</w:t>
      </w:r>
    </w:p>
    <w:p w:rsidR="00C27FA4" w:rsidRPr="000E2B71" w:rsidRDefault="00C27FA4" w:rsidP="002F26E5">
      <w:pPr>
        <w:autoSpaceDE w:val="0"/>
        <w:autoSpaceDN w:val="0"/>
        <w:adjustRightInd w:val="0"/>
        <w:spacing w:after="0" w:line="240" w:lineRule="auto"/>
        <w:jc w:val="both"/>
        <w:rPr>
          <w:rFonts w:ascii="Times New Roman" w:hAnsi="Times New Roman" w:cs="Times New Roman"/>
          <w:sz w:val="24"/>
          <w:szCs w:val="24"/>
        </w:rPr>
      </w:pPr>
      <w:r w:rsidRPr="000E2B71">
        <w:rPr>
          <w:rFonts w:ascii="Times New Roman" w:hAnsi="Times New Roman" w:cs="Times New Roman"/>
          <w:sz w:val="24"/>
          <w:szCs w:val="24"/>
        </w:rPr>
        <w:t>в соответствии со статьей 9 Федерального закона от 27 июля 2006 года</w:t>
      </w:r>
      <w:r w:rsidR="00BA5B98" w:rsidRPr="000E2B71">
        <w:rPr>
          <w:rFonts w:ascii="Times New Roman" w:hAnsi="Times New Roman" w:cs="Times New Roman"/>
          <w:sz w:val="24"/>
          <w:szCs w:val="24"/>
        </w:rPr>
        <w:t xml:space="preserve"> №</w:t>
      </w:r>
      <w:r w:rsidRPr="000E2B71">
        <w:rPr>
          <w:rFonts w:ascii="Times New Roman" w:hAnsi="Times New Roman" w:cs="Times New Roman"/>
          <w:sz w:val="24"/>
          <w:szCs w:val="24"/>
        </w:rPr>
        <w:t xml:space="preserve"> 152-ФЗ </w:t>
      </w:r>
      <w:r w:rsidR="00BA5B98" w:rsidRPr="000E2B71">
        <w:rPr>
          <w:rFonts w:ascii="Times New Roman" w:hAnsi="Times New Roman" w:cs="Times New Roman"/>
          <w:sz w:val="24"/>
          <w:szCs w:val="24"/>
        </w:rPr>
        <w:t>«</w:t>
      </w:r>
      <w:r w:rsidRPr="000E2B71">
        <w:rPr>
          <w:rFonts w:ascii="Times New Roman" w:hAnsi="Times New Roman" w:cs="Times New Roman"/>
          <w:sz w:val="24"/>
          <w:szCs w:val="24"/>
        </w:rPr>
        <w:t>О персональных данных</w:t>
      </w:r>
      <w:r w:rsidR="00BA5B98" w:rsidRPr="000E2B71">
        <w:rPr>
          <w:rFonts w:ascii="Times New Roman" w:hAnsi="Times New Roman" w:cs="Times New Roman"/>
          <w:sz w:val="24"/>
          <w:szCs w:val="24"/>
        </w:rPr>
        <w:t>»</w:t>
      </w:r>
      <w:r w:rsidR="002F26E5" w:rsidRPr="000E2B71">
        <w:rPr>
          <w:rFonts w:ascii="Times New Roman" w:hAnsi="Times New Roman" w:cs="Times New Roman"/>
          <w:sz w:val="24"/>
          <w:szCs w:val="24"/>
        </w:rPr>
        <w:t xml:space="preserve"> настоящим даю свое согласие н</w:t>
      </w:r>
      <w:r w:rsidR="00770FCE" w:rsidRPr="000E2B71">
        <w:rPr>
          <w:rFonts w:ascii="Times New Roman" w:hAnsi="Times New Roman" w:cs="Times New Roman"/>
          <w:sz w:val="24"/>
          <w:szCs w:val="24"/>
        </w:rPr>
        <w:t>а о</w:t>
      </w:r>
      <w:r w:rsidRPr="000E2B71">
        <w:rPr>
          <w:rFonts w:ascii="Times New Roman" w:hAnsi="Times New Roman" w:cs="Times New Roman"/>
          <w:sz w:val="24"/>
          <w:szCs w:val="24"/>
        </w:rPr>
        <w:t xml:space="preserve">бработку моих персональных данных </w:t>
      </w:r>
      <w:r w:rsidR="00760CAA" w:rsidRPr="000E2B71">
        <w:rPr>
          <w:rFonts w:ascii="Times New Roman" w:hAnsi="Times New Roman" w:cs="Times New Roman"/>
          <w:sz w:val="24"/>
          <w:szCs w:val="24"/>
        </w:rPr>
        <w:t xml:space="preserve">местной </w:t>
      </w:r>
      <w:r w:rsidR="00737EF8" w:rsidRPr="000E2B71">
        <w:rPr>
          <w:rFonts w:ascii="Times New Roman" w:hAnsi="Times New Roman" w:cs="Times New Roman"/>
          <w:sz w:val="24"/>
          <w:szCs w:val="24"/>
        </w:rPr>
        <w:t>а</w:t>
      </w:r>
      <w:r w:rsidRPr="000E2B71">
        <w:rPr>
          <w:rFonts w:ascii="Times New Roman" w:hAnsi="Times New Roman" w:cs="Times New Roman"/>
          <w:sz w:val="24"/>
          <w:szCs w:val="24"/>
        </w:rPr>
        <w:t>дминистраци</w:t>
      </w:r>
      <w:r w:rsidR="00770FCE" w:rsidRPr="000E2B71">
        <w:rPr>
          <w:rFonts w:ascii="Times New Roman" w:hAnsi="Times New Roman" w:cs="Times New Roman"/>
          <w:sz w:val="24"/>
          <w:szCs w:val="24"/>
        </w:rPr>
        <w:t>ей</w:t>
      </w:r>
      <w:r w:rsidRPr="000E2B71">
        <w:rPr>
          <w:rFonts w:ascii="Times New Roman" w:hAnsi="Times New Roman" w:cs="Times New Roman"/>
          <w:sz w:val="24"/>
          <w:szCs w:val="24"/>
        </w:rPr>
        <w:t xml:space="preserve">, находящейся по </w:t>
      </w:r>
      <w:r w:rsidR="00BA5B98" w:rsidRPr="000E2B71">
        <w:rPr>
          <w:rFonts w:ascii="Times New Roman" w:hAnsi="Times New Roman" w:cs="Times New Roman"/>
          <w:sz w:val="24"/>
          <w:szCs w:val="24"/>
        </w:rPr>
        <w:t>а</w:t>
      </w:r>
      <w:r w:rsidRPr="000E2B71">
        <w:rPr>
          <w:rFonts w:ascii="Times New Roman" w:hAnsi="Times New Roman" w:cs="Times New Roman"/>
          <w:sz w:val="24"/>
          <w:szCs w:val="24"/>
        </w:rPr>
        <w:t>дресу</w:t>
      </w:r>
      <w:r w:rsidR="00737EF8" w:rsidRPr="000E2B71">
        <w:rPr>
          <w:rFonts w:ascii="Times New Roman" w:hAnsi="Times New Roman" w:cs="Times New Roman"/>
          <w:sz w:val="24"/>
          <w:szCs w:val="24"/>
        </w:rPr>
        <w:t>: 45____</w:t>
      </w:r>
      <w:r w:rsidR="00BA5B98" w:rsidRPr="000E2B71">
        <w:rPr>
          <w:rFonts w:ascii="Times New Roman" w:hAnsi="Times New Roman" w:cs="Times New Roman"/>
          <w:sz w:val="24"/>
          <w:szCs w:val="24"/>
        </w:rPr>
        <w:t xml:space="preserve">, </w:t>
      </w:r>
      <w:r w:rsidR="009B2359" w:rsidRPr="000E2B71">
        <w:rPr>
          <w:rFonts w:ascii="Times New Roman" w:hAnsi="Times New Roman" w:cs="Times New Roman"/>
          <w:sz w:val="24"/>
          <w:szCs w:val="24"/>
        </w:rPr>
        <w:t xml:space="preserve">Челябинская обл., </w:t>
      </w:r>
      <w:r w:rsidR="00BA5B98" w:rsidRPr="000E2B71">
        <w:rPr>
          <w:rFonts w:ascii="Times New Roman" w:hAnsi="Times New Roman" w:cs="Times New Roman"/>
          <w:sz w:val="24"/>
          <w:szCs w:val="24"/>
        </w:rPr>
        <w:t xml:space="preserve">г. </w:t>
      </w:r>
      <w:r w:rsidR="00737EF8" w:rsidRPr="000E2B71">
        <w:rPr>
          <w:rFonts w:ascii="Times New Roman" w:hAnsi="Times New Roman" w:cs="Times New Roman"/>
          <w:sz w:val="24"/>
          <w:szCs w:val="24"/>
        </w:rPr>
        <w:t>(село, пос.) ________</w:t>
      </w:r>
      <w:r w:rsidR="00BA5B98" w:rsidRPr="000E2B71">
        <w:rPr>
          <w:rFonts w:ascii="Times New Roman" w:hAnsi="Times New Roman" w:cs="Times New Roman"/>
          <w:sz w:val="24"/>
          <w:szCs w:val="24"/>
        </w:rPr>
        <w:t xml:space="preserve">, </w:t>
      </w:r>
      <w:r w:rsidR="00737EF8" w:rsidRPr="000E2B71">
        <w:rPr>
          <w:rFonts w:ascii="Times New Roman" w:hAnsi="Times New Roman" w:cs="Times New Roman"/>
          <w:sz w:val="24"/>
          <w:szCs w:val="24"/>
        </w:rPr>
        <w:t>ул. (пл.) ________</w:t>
      </w:r>
      <w:r w:rsidR="00BA5B98" w:rsidRPr="000E2B71">
        <w:rPr>
          <w:rFonts w:ascii="Times New Roman" w:hAnsi="Times New Roman" w:cs="Times New Roman"/>
          <w:sz w:val="24"/>
          <w:szCs w:val="24"/>
        </w:rPr>
        <w:t xml:space="preserve">, </w:t>
      </w:r>
      <w:r w:rsidR="00737EF8" w:rsidRPr="000E2B71">
        <w:rPr>
          <w:rFonts w:ascii="Times New Roman" w:hAnsi="Times New Roman" w:cs="Times New Roman"/>
          <w:sz w:val="24"/>
          <w:szCs w:val="24"/>
        </w:rPr>
        <w:t>д.</w:t>
      </w:r>
      <w:r w:rsidR="009B2359" w:rsidRPr="000E2B71">
        <w:rPr>
          <w:rFonts w:ascii="Times New Roman" w:hAnsi="Times New Roman" w:cs="Times New Roman"/>
          <w:sz w:val="24"/>
          <w:szCs w:val="24"/>
        </w:rPr>
        <w:t xml:space="preserve"> (корп.)</w:t>
      </w:r>
      <w:r w:rsidR="00737EF8" w:rsidRPr="000E2B71">
        <w:rPr>
          <w:rFonts w:ascii="Times New Roman" w:hAnsi="Times New Roman" w:cs="Times New Roman"/>
          <w:sz w:val="24"/>
          <w:szCs w:val="24"/>
        </w:rPr>
        <w:t xml:space="preserve"> __</w:t>
      </w:r>
      <w:r w:rsidRPr="000E2B71">
        <w:rPr>
          <w:rFonts w:ascii="Times New Roman" w:hAnsi="Times New Roman" w:cs="Times New Roman"/>
          <w:sz w:val="24"/>
          <w:szCs w:val="24"/>
        </w:rPr>
        <w:t>.</w:t>
      </w:r>
    </w:p>
    <w:p w:rsidR="00C27FA4" w:rsidRPr="000E2B71" w:rsidRDefault="00770FCE"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Обработка персональных д</w:t>
      </w:r>
      <w:r w:rsidR="00C27FA4" w:rsidRPr="000E2B71">
        <w:rPr>
          <w:rFonts w:ascii="Times New Roman" w:hAnsi="Times New Roman" w:cs="Times New Roman"/>
          <w:sz w:val="24"/>
          <w:szCs w:val="24"/>
        </w:rPr>
        <w:t>анных осуществляется операторами персональных</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 xml:space="preserve">данных в целях </w:t>
      </w:r>
      <w:r w:rsidR="00105A2A">
        <w:rPr>
          <w:rFonts w:ascii="Times New Roman" w:hAnsi="Times New Roman" w:cs="Times New Roman"/>
          <w:sz w:val="24"/>
          <w:szCs w:val="24"/>
        </w:rPr>
        <w:t xml:space="preserve">рассмотрении </w:t>
      </w:r>
      <w:r w:rsidR="00C27FA4" w:rsidRPr="000E2B71">
        <w:rPr>
          <w:rFonts w:ascii="Times New Roman" w:hAnsi="Times New Roman" w:cs="Times New Roman"/>
          <w:sz w:val="24"/>
          <w:szCs w:val="24"/>
        </w:rPr>
        <w:t>япредставленного</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мною</w:t>
      </w:r>
      <w:r w:rsidR="00105A2A">
        <w:rPr>
          <w:rFonts w:ascii="Times New Roman" w:hAnsi="Times New Roman" w:cs="Times New Roman"/>
          <w:sz w:val="24"/>
          <w:szCs w:val="24"/>
        </w:rPr>
        <w:t xml:space="preserve"> </w:t>
      </w:r>
      <w:r w:rsidR="005E4C86" w:rsidRPr="000E2B71">
        <w:rPr>
          <w:rFonts w:ascii="Times New Roman" w:hAnsi="Times New Roman" w:cs="Times New Roman"/>
          <w:sz w:val="24"/>
          <w:szCs w:val="24"/>
        </w:rPr>
        <w:t xml:space="preserve">инициативного </w:t>
      </w:r>
      <w:r w:rsidR="00C27FA4" w:rsidRPr="000E2B71">
        <w:rPr>
          <w:rFonts w:ascii="Times New Roman" w:hAnsi="Times New Roman" w:cs="Times New Roman"/>
          <w:sz w:val="24"/>
          <w:szCs w:val="24"/>
        </w:rPr>
        <w:t>проекта на</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соответствие   установленных требований, подготовки</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 xml:space="preserve">заключения о </w:t>
      </w:r>
      <w:r w:rsidRPr="000E2B71">
        <w:rPr>
          <w:rFonts w:ascii="Times New Roman" w:hAnsi="Times New Roman" w:cs="Times New Roman"/>
          <w:sz w:val="24"/>
          <w:szCs w:val="24"/>
        </w:rPr>
        <w:t>п</w:t>
      </w:r>
      <w:r w:rsidR="00C27FA4" w:rsidRPr="000E2B71">
        <w:rPr>
          <w:rFonts w:ascii="Times New Roman" w:hAnsi="Times New Roman" w:cs="Times New Roman"/>
          <w:sz w:val="24"/>
          <w:szCs w:val="24"/>
        </w:rPr>
        <w:t>равомерности, возможности, целесообразности реализации</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представленного мною инициативного проекта, реализации проекта, в случае</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прохождения его в конкурсном отборе, а также на хранение данных о</w:t>
      </w:r>
      <w:r w:rsidR="00105A2A">
        <w:rPr>
          <w:rFonts w:ascii="Times New Roman" w:hAnsi="Times New Roman" w:cs="Times New Roman"/>
          <w:sz w:val="24"/>
          <w:szCs w:val="24"/>
        </w:rPr>
        <w:t xml:space="preserve"> </w:t>
      </w:r>
      <w:r w:rsidR="00C27FA4" w:rsidRPr="000E2B71">
        <w:rPr>
          <w:rFonts w:ascii="Times New Roman" w:hAnsi="Times New Roman" w:cs="Times New Roman"/>
          <w:sz w:val="24"/>
          <w:szCs w:val="24"/>
        </w:rPr>
        <w:t>реализации инициативного проекта на электронных носителях.</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Настоящее согласие предоставляется мной на осуществление действий в</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отношении моих персональных данных, которые необходимы для достижения</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указанных выше целей, включая (без ограничения) сбор, систематизацию,</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накопление, хранение, уточнение (обновление, изменение), использование,</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передачу третьим лицам для осуществления действий по обмену информацией,</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обезличивание, блокирование персональных данных, а также осуществление</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любых иных действий, предусмотренных действующим законодательством</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Российской Федерации.</w:t>
      </w:r>
    </w:p>
    <w:p w:rsidR="00726275" w:rsidRPr="000E2B71" w:rsidRDefault="00726275" w:rsidP="00726275">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Также выражаю согласие на опубликование (обнародование) и размещение на официальном сайте</w:t>
      </w:r>
      <w:r w:rsidR="00105A2A">
        <w:rPr>
          <w:rFonts w:ascii="Times New Roman" w:hAnsi="Times New Roman" w:cs="Times New Roman"/>
          <w:sz w:val="24"/>
          <w:szCs w:val="24"/>
        </w:rPr>
        <w:t xml:space="preserve"> </w:t>
      </w:r>
      <w:r w:rsidR="006D0729" w:rsidRPr="000E2B71">
        <w:rPr>
          <w:rFonts w:ascii="Times New Roman" w:hAnsi="Times New Roman" w:cs="Times New Roman"/>
          <w:sz w:val="24"/>
          <w:szCs w:val="24"/>
        </w:rPr>
        <w:t>местной</w:t>
      </w:r>
      <w:r w:rsidR="00105A2A">
        <w:rPr>
          <w:rFonts w:ascii="Times New Roman" w:hAnsi="Times New Roman" w:cs="Times New Roman"/>
          <w:sz w:val="24"/>
          <w:szCs w:val="24"/>
        </w:rPr>
        <w:t xml:space="preserve"> </w:t>
      </w:r>
      <w:r w:rsidR="009B2359" w:rsidRPr="000E2B71">
        <w:rPr>
          <w:rFonts w:ascii="Times New Roman" w:hAnsi="Times New Roman" w:cs="Times New Roman"/>
          <w:sz w:val="24"/>
          <w:szCs w:val="24"/>
        </w:rPr>
        <w:t>администрации</w:t>
      </w:r>
      <w:r w:rsidRPr="000E2B71">
        <w:rPr>
          <w:rFonts w:ascii="Times New Roman" w:hAnsi="Times New Roman" w:cs="Times New Roman"/>
          <w:sz w:val="24"/>
          <w:szCs w:val="24"/>
        </w:rPr>
        <w:t xml:space="preserve"> в информационно-телекоммуникационной сети «Интернет» сведений обо мне, как об инициаторе проекта.</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Настоящее согласие дается сроком по достижении целей обработки или в</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случае   утраты необходимости в достижении этих целей, если иное не</w:t>
      </w:r>
      <w:r w:rsidR="00105A2A">
        <w:rPr>
          <w:rFonts w:ascii="Times New Roman" w:hAnsi="Times New Roman" w:cs="Times New Roman"/>
          <w:sz w:val="24"/>
          <w:szCs w:val="24"/>
        </w:rPr>
        <w:t xml:space="preserve"> </w:t>
      </w:r>
      <w:r w:rsidRPr="000E2B71">
        <w:rPr>
          <w:rFonts w:ascii="Times New Roman" w:hAnsi="Times New Roman" w:cs="Times New Roman"/>
          <w:sz w:val="24"/>
          <w:szCs w:val="24"/>
        </w:rPr>
        <w:t>предусмотрено федеральным законом.</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Согласие на обработку персональных данных может быть отозвано.</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rPr>
      </w:pPr>
      <w:r w:rsidRPr="000E2B71">
        <w:rPr>
          <w:rFonts w:ascii="Times New Roman" w:hAnsi="Times New Roman" w:cs="Times New Roman"/>
          <w:sz w:val="24"/>
          <w:szCs w:val="24"/>
        </w:rPr>
        <w:t>______________________________________________/___________________________/</w:t>
      </w:r>
    </w:p>
    <w:p w:rsidR="00C27FA4" w:rsidRPr="000E2B71" w:rsidRDefault="00C27FA4" w:rsidP="00C8780E">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0E2B71">
        <w:rPr>
          <w:rFonts w:ascii="Times New Roman" w:hAnsi="Times New Roman" w:cs="Times New Roman"/>
          <w:sz w:val="24"/>
          <w:szCs w:val="24"/>
          <w:vertAlign w:val="superscript"/>
        </w:rPr>
        <w:t xml:space="preserve">(фамилия, имя, </w:t>
      </w:r>
      <w:r w:rsidR="00770FCE" w:rsidRPr="000E2B71">
        <w:rPr>
          <w:rFonts w:ascii="Times New Roman" w:hAnsi="Times New Roman" w:cs="Times New Roman"/>
          <w:sz w:val="24"/>
          <w:szCs w:val="24"/>
          <w:vertAlign w:val="superscript"/>
        </w:rPr>
        <w:t xml:space="preserve">отчество)  </w:t>
      </w:r>
      <w:r w:rsidRPr="000E2B71">
        <w:rPr>
          <w:rFonts w:ascii="Times New Roman" w:hAnsi="Times New Roman" w:cs="Times New Roman"/>
          <w:sz w:val="24"/>
          <w:szCs w:val="24"/>
          <w:vertAlign w:val="superscript"/>
        </w:rPr>
        <w:t xml:space="preserve"> (подпись)</w:t>
      </w: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Pr="000E2B71"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6D0729" w:rsidRDefault="006D0729"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D862B7" w:rsidRPr="000E2B71" w:rsidRDefault="00D862B7" w:rsidP="009B2359">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C719C2" w:rsidRDefault="00C719C2" w:rsidP="00C719C2">
      <w:pPr>
        <w:autoSpaceDE w:val="0"/>
        <w:autoSpaceDN w:val="0"/>
        <w:adjustRightInd w:val="0"/>
        <w:spacing w:after="0" w:line="240" w:lineRule="auto"/>
        <w:rPr>
          <w:rFonts w:ascii="Times New Roman" w:eastAsia="Times New Roman" w:hAnsi="Times New Roman" w:cs="Times New Roman"/>
          <w:bCs/>
          <w:sz w:val="24"/>
          <w:szCs w:val="24"/>
        </w:rPr>
      </w:pPr>
    </w:p>
    <w:p w:rsidR="009B2359" w:rsidRPr="000E2B71" w:rsidRDefault="009B2359"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lastRenderedPageBreak/>
        <w:t>ПРИЛОЖЕНИЕ 4</w:t>
      </w:r>
    </w:p>
    <w:p w:rsidR="00C719C2" w:rsidRDefault="009B2359" w:rsidP="00C719C2">
      <w:pPr>
        <w:autoSpaceDE w:val="0"/>
        <w:autoSpaceDN w:val="0"/>
        <w:adjustRightInd w:val="0"/>
        <w:spacing w:after="0" w:line="240" w:lineRule="auto"/>
        <w:jc w:val="right"/>
        <w:rPr>
          <w:rFonts w:ascii="Times New Roman" w:eastAsia="Times New Roman" w:hAnsi="Times New Roman" w:cs="Times New Roman"/>
          <w:bCs/>
          <w:sz w:val="24"/>
          <w:szCs w:val="24"/>
        </w:rPr>
      </w:pPr>
      <w:r w:rsidRPr="000E2B71">
        <w:rPr>
          <w:rFonts w:ascii="Times New Roman" w:eastAsia="Times New Roman" w:hAnsi="Times New Roman" w:cs="Times New Roman"/>
          <w:bCs/>
          <w:sz w:val="24"/>
          <w:szCs w:val="24"/>
        </w:rPr>
        <w:t>к Положению</w:t>
      </w:r>
      <w:r w:rsidR="00A846DA">
        <w:rPr>
          <w:rFonts w:ascii="Times New Roman" w:eastAsia="Times New Roman" w:hAnsi="Times New Roman" w:cs="Times New Roman"/>
          <w:bCs/>
          <w:sz w:val="24"/>
          <w:szCs w:val="24"/>
        </w:rPr>
        <w:t xml:space="preserve"> о реализации</w:t>
      </w:r>
      <w:r w:rsidR="00C719C2">
        <w:rPr>
          <w:rFonts w:ascii="Times New Roman" w:eastAsia="Times New Roman" w:hAnsi="Times New Roman" w:cs="Times New Roman"/>
          <w:bCs/>
          <w:sz w:val="24"/>
          <w:szCs w:val="24"/>
        </w:rPr>
        <w:t xml:space="preserve"> инициативных</w:t>
      </w:r>
    </w:p>
    <w:p w:rsidR="00C719C2" w:rsidRDefault="00C719C2" w:rsidP="006D0729">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проектов в </w:t>
      </w:r>
      <w:r w:rsidR="00040A35">
        <w:rPr>
          <w:rFonts w:ascii="Times New Roman" w:eastAsia="Times New Roman" w:hAnsi="Times New Roman" w:cs="Times New Roman"/>
          <w:bCs/>
          <w:sz w:val="24"/>
          <w:szCs w:val="24"/>
        </w:rPr>
        <w:t>Юрюзанского городского поселения</w:t>
      </w:r>
    </w:p>
    <w:p w:rsidR="00453C67" w:rsidRPr="000E2B71" w:rsidRDefault="009B2359" w:rsidP="009902C6">
      <w:pPr>
        <w:autoSpaceDE w:val="0"/>
        <w:autoSpaceDN w:val="0"/>
        <w:adjustRightInd w:val="0"/>
        <w:spacing w:after="0" w:line="240" w:lineRule="auto"/>
        <w:jc w:val="right"/>
        <w:rPr>
          <w:rFonts w:ascii="Times New Roman" w:hAnsi="Times New Roman" w:cs="Times New Roman"/>
          <w:sz w:val="24"/>
          <w:szCs w:val="24"/>
        </w:rPr>
      </w:pPr>
      <w:r w:rsidRPr="000E2B71">
        <w:rPr>
          <w:rFonts w:ascii="Times New Roman" w:hAnsi="Times New Roman" w:cs="Times New Roman"/>
          <w:sz w:val="24"/>
          <w:szCs w:val="24"/>
        </w:rPr>
        <w:t>(форма)</w:t>
      </w:r>
    </w:p>
    <w:p w:rsidR="006D0729" w:rsidRPr="000E2B71" w:rsidRDefault="006D0729" w:rsidP="00453C67">
      <w:pPr>
        <w:pStyle w:val="Heading10"/>
        <w:keepNext/>
        <w:keepLines/>
        <w:shd w:val="clear" w:color="auto" w:fill="auto"/>
        <w:spacing w:before="0" w:line="240" w:lineRule="auto"/>
        <w:ind w:right="60" w:firstLine="0"/>
        <w:jc w:val="right"/>
      </w:pPr>
    </w:p>
    <w:p w:rsidR="004A10BF" w:rsidRPr="000E2B71" w:rsidRDefault="0022500F" w:rsidP="004A10BF">
      <w:pPr>
        <w:pStyle w:val="Heading10"/>
        <w:keepNext/>
        <w:keepLines/>
        <w:shd w:val="clear" w:color="auto" w:fill="auto"/>
        <w:spacing w:before="0" w:line="298" w:lineRule="exact"/>
        <w:ind w:right="60" w:firstLine="0"/>
        <w:jc w:val="center"/>
      </w:pPr>
      <w:r w:rsidRPr="000E2B71">
        <w:t>К</w:t>
      </w:r>
      <w:r w:rsidR="004A10BF" w:rsidRPr="000E2B71">
        <w:t>ритери</w:t>
      </w:r>
      <w:r w:rsidRPr="000E2B71">
        <w:t>и</w:t>
      </w:r>
      <w:r w:rsidR="004A10BF" w:rsidRPr="000E2B71">
        <w:t xml:space="preserve"> конкурсного отбора инициативн</w:t>
      </w:r>
      <w:r w:rsidRPr="000E2B71">
        <w:t>ых</w:t>
      </w:r>
      <w:r w:rsidR="004A10BF" w:rsidRPr="000E2B71">
        <w:t xml:space="preserve"> проект</w:t>
      </w:r>
      <w:bookmarkEnd w:id="6"/>
      <w:r w:rsidRPr="000E2B71">
        <w:t>ов</w:t>
      </w:r>
    </w:p>
    <w:p w:rsidR="008C05D8" w:rsidRPr="000E2B71" w:rsidRDefault="008C05D8"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4A10BF" w:rsidRPr="000E2B71" w:rsidTr="004A10B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hd w:val="clear" w:color="auto" w:fill="auto"/>
              <w:spacing w:after="0" w:line="240" w:lineRule="auto"/>
              <w:ind w:firstLine="0"/>
              <w:jc w:val="center"/>
              <w:rPr>
                <w:sz w:val="24"/>
                <w:szCs w:val="24"/>
              </w:rPr>
            </w:pPr>
            <w:r w:rsidRPr="000E2B71">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jc w:val="center"/>
              <w:rPr>
                <w:sz w:val="24"/>
                <w:szCs w:val="24"/>
              </w:rPr>
            </w:pPr>
            <w:r w:rsidRPr="000E2B71">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hd w:val="clear" w:color="auto" w:fill="auto"/>
              <w:spacing w:after="0" w:line="240" w:lineRule="auto"/>
              <w:ind w:left="26" w:firstLine="0"/>
              <w:jc w:val="center"/>
              <w:rPr>
                <w:sz w:val="24"/>
                <w:szCs w:val="24"/>
              </w:rPr>
            </w:pPr>
            <w:r w:rsidRPr="000E2B71">
              <w:rPr>
                <w:sz w:val="24"/>
                <w:szCs w:val="24"/>
              </w:rPr>
              <w:t>Количество баллов, на</w:t>
            </w:r>
            <w:r w:rsidRPr="000E2B71">
              <w:rPr>
                <w:sz w:val="24"/>
                <w:szCs w:val="24"/>
              </w:rPr>
              <w:softHyphen/>
              <w:t>числяемых по каждому критерию конкурсного отбора инициативного проекта</w:t>
            </w:r>
          </w:p>
        </w:tc>
      </w:tr>
      <w:tr w:rsidR="004A10BF" w:rsidRPr="000E2B71" w:rsidTr="004A10BF">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hd w:val="clear" w:color="auto" w:fill="auto"/>
              <w:spacing w:after="0" w:line="240" w:lineRule="auto"/>
              <w:ind w:firstLine="0"/>
              <w:jc w:val="center"/>
              <w:rPr>
                <w:sz w:val="24"/>
                <w:szCs w:val="24"/>
              </w:rPr>
            </w:pPr>
            <w:r w:rsidRPr="000E2B71">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Приоритетные направления реализации инициатив</w:t>
            </w:r>
            <w:r w:rsidRPr="000E2B71">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left="26"/>
              <w:jc w:val="center"/>
              <w:rPr>
                <w:sz w:val="24"/>
                <w:szCs w:val="24"/>
              </w:rPr>
            </w:pPr>
          </w:p>
        </w:tc>
      </w:tr>
      <w:tr w:rsidR="004A10BF" w:rsidRPr="000E2B71" w:rsidTr="004A10BF">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организация благоустройства территории муници</w:t>
            </w:r>
            <w:r w:rsidRPr="000E2B71">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hd w:val="clear" w:color="auto" w:fill="auto"/>
              <w:spacing w:after="0" w:line="240" w:lineRule="auto"/>
              <w:ind w:left="26" w:firstLine="0"/>
              <w:jc w:val="center"/>
              <w:rPr>
                <w:sz w:val="24"/>
                <w:szCs w:val="24"/>
              </w:rPr>
            </w:pPr>
            <w:r w:rsidRPr="000E2B71">
              <w:rPr>
                <w:sz w:val="24"/>
                <w:szCs w:val="24"/>
              </w:rPr>
              <w:t>5</w:t>
            </w:r>
          </w:p>
        </w:tc>
      </w:tr>
      <w:tr w:rsidR="004A10BF"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обеспечение условий для развития физической куль</w:t>
            </w:r>
            <w:r w:rsidRPr="000E2B71">
              <w:rPr>
                <w:sz w:val="24"/>
                <w:szCs w:val="24"/>
              </w:rPr>
              <w:softHyphen/>
              <w:t>туры, школьного спорта и массового спорта, прове</w:t>
            </w:r>
            <w:r w:rsidRPr="000E2B71">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B34298">
            <w:pPr>
              <w:pStyle w:val="1"/>
              <w:shd w:val="clear" w:color="auto" w:fill="auto"/>
              <w:spacing w:after="0" w:line="240" w:lineRule="auto"/>
              <w:ind w:left="26" w:firstLine="0"/>
              <w:jc w:val="center"/>
              <w:rPr>
                <w:sz w:val="24"/>
                <w:szCs w:val="24"/>
              </w:rPr>
            </w:pPr>
            <w:r w:rsidRPr="000E2B71">
              <w:rPr>
                <w:sz w:val="24"/>
                <w:szCs w:val="24"/>
              </w:rPr>
              <w:t>5</w:t>
            </w:r>
          </w:p>
        </w:tc>
      </w:tr>
      <w:tr w:rsidR="004A10BF"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организация обустройства объектов социальной ин</w:t>
            </w:r>
            <w:r w:rsidRPr="000E2B71">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B34298">
            <w:pPr>
              <w:pStyle w:val="1"/>
              <w:shd w:val="clear" w:color="auto" w:fill="auto"/>
              <w:spacing w:after="0" w:line="240" w:lineRule="auto"/>
              <w:ind w:left="26" w:firstLine="0"/>
              <w:jc w:val="center"/>
              <w:rPr>
                <w:sz w:val="24"/>
                <w:szCs w:val="24"/>
              </w:rPr>
            </w:pPr>
            <w:r w:rsidRPr="000E2B71">
              <w:rPr>
                <w:sz w:val="24"/>
                <w:szCs w:val="24"/>
              </w:rPr>
              <w:t>5</w:t>
            </w:r>
          </w:p>
        </w:tc>
      </w:tr>
      <w:tr w:rsidR="004A10BF"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дорожная деятельность в отношении автомобиль</w:t>
            </w:r>
            <w:r w:rsidRPr="000E2B71">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B34298">
            <w:pPr>
              <w:pStyle w:val="1"/>
              <w:shd w:val="clear" w:color="auto" w:fill="auto"/>
              <w:spacing w:after="0" w:line="240" w:lineRule="auto"/>
              <w:ind w:left="26" w:firstLine="0"/>
              <w:jc w:val="center"/>
              <w:rPr>
                <w:sz w:val="24"/>
                <w:szCs w:val="24"/>
              </w:rPr>
            </w:pPr>
            <w:r w:rsidRPr="000E2B71">
              <w:rPr>
                <w:sz w:val="24"/>
                <w:szCs w:val="24"/>
              </w:rPr>
              <w:t>5</w:t>
            </w:r>
          </w:p>
        </w:tc>
      </w:tr>
      <w:tr w:rsidR="004A10BF"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22500F">
            <w:pPr>
              <w:pStyle w:val="1"/>
              <w:shd w:val="clear" w:color="auto" w:fill="auto"/>
              <w:spacing w:after="0" w:line="240" w:lineRule="auto"/>
              <w:ind w:left="174" w:right="95" w:firstLine="0"/>
              <w:rPr>
                <w:sz w:val="24"/>
                <w:szCs w:val="24"/>
              </w:rPr>
            </w:pPr>
            <w:r w:rsidRPr="000E2B71">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A10BF" w:rsidRPr="000E2B71" w:rsidRDefault="004A10BF" w:rsidP="00B34298">
            <w:pPr>
              <w:pStyle w:val="1"/>
              <w:shd w:val="clear" w:color="auto" w:fill="auto"/>
              <w:spacing w:after="0" w:line="240" w:lineRule="auto"/>
              <w:ind w:left="26" w:firstLine="0"/>
              <w:jc w:val="center"/>
              <w:rPr>
                <w:sz w:val="24"/>
                <w:szCs w:val="24"/>
              </w:rPr>
            </w:pPr>
            <w:r w:rsidRPr="000E2B71">
              <w:rPr>
                <w:sz w:val="24"/>
                <w:szCs w:val="24"/>
              </w:rPr>
              <w:t>4</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r w:rsidRPr="000E2B71">
              <w:rPr>
                <w:sz w:val="24"/>
                <w:szCs w:val="24"/>
              </w:rPr>
              <w:t>2</w:t>
            </w:r>
          </w:p>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Актуальность проблемы: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5</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3</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1</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r w:rsidRPr="000E2B71">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Степень проработанности инициативного проекта (наличие графических и (или) иных демонстрационных материалов, аргументированного описания проблемы, обоснований предварительных расчетов необходимых расходов на реализацию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очень высокая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5</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высокая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3</w:t>
            </w:r>
          </w:p>
        </w:tc>
      </w:tr>
      <w:tr w:rsidR="00014742"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22500F">
            <w:pPr>
              <w:pStyle w:val="1"/>
              <w:shd w:val="clear" w:color="auto" w:fill="auto"/>
              <w:spacing w:after="0" w:line="240" w:lineRule="auto"/>
              <w:ind w:left="174" w:right="95" w:firstLine="0"/>
              <w:rPr>
                <w:sz w:val="24"/>
                <w:szCs w:val="24"/>
              </w:rPr>
            </w:pPr>
            <w:r w:rsidRPr="000E2B71">
              <w:rPr>
                <w:sz w:val="24"/>
                <w:szCs w:val="24"/>
              </w:rPr>
              <w:t>средняя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14742" w:rsidRPr="000E2B71" w:rsidRDefault="00014742" w:rsidP="00B34298">
            <w:pPr>
              <w:pStyle w:val="1"/>
              <w:shd w:val="clear" w:color="auto" w:fill="auto"/>
              <w:spacing w:after="0" w:line="240" w:lineRule="auto"/>
              <w:ind w:left="26" w:firstLine="0"/>
              <w:jc w:val="center"/>
              <w:rPr>
                <w:sz w:val="24"/>
                <w:szCs w:val="24"/>
              </w:rPr>
            </w:pPr>
            <w:r w:rsidRPr="000E2B71">
              <w:rPr>
                <w:sz w:val="24"/>
                <w:szCs w:val="24"/>
              </w:rPr>
              <w:t>1</w:t>
            </w:r>
          </w:p>
        </w:tc>
      </w:tr>
      <w:tr w:rsidR="004A10BF" w:rsidRPr="000E2B71" w:rsidTr="00A61A1A">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4A10BF" w:rsidRPr="000E2B71" w:rsidRDefault="00014742" w:rsidP="004A10BF">
            <w:pPr>
              <w:pStyle w:val="1"/>
              <w:shd w:val="clear" w:color="auto" w:fill="auto"/>
              <w:spacing w:after="0" w:line="240" w:lineRule="auto"/>
              <w:ind w:firstLine="0"/>
              <w:jc w:val="center"/>
              <w:rPr>
                <w:sz w:val="24"/>
                <w:szCs w:val="24"/>
              </w:rPr>
            </w:pPr>
            <w:r w:rsidRPr="000E2B71">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4A10BF" w:rsidRPr="000E2B71" w:rsidRDefault="008E3D28" w:rsidP="0022500F">
            <w:pPr>
              <w:pStyle w:val="1"/>
              <w:shd w:val="clear" w:color="auto" w:fill="auto"/>
              <w:spacing w:after="0" w:line="240" w:lineRule="auto"/>
              <w:ind w:left="174" w:right="95" w:firstLine="0"/>
              <w:rPr>
                <w:sz w:val="24"/>
                <w:szCs w:val="24"/>
              </w:rPr>
            </w:pPr>
            <w:r w:rsidRPr="000E2B71">
              <w:rPr>
                <w:sz w:val="24"/>
                <w:szCs w:val="24"/>
              </w:rPr>
              <w:t>Количество жителей муниципального образования или его части, заинтересованных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4A10BF" w:rsidRPr="000E2B71" w:rsidRDefault="004A10BF" w:rsidP="00B34298">
            <w:pPr>
              <w:pStyle w:val="1"/>
              <w:shd w:val="clear" w:color="auto" w:fill="auto"/>
              <w:spacing w:after="0" w:line="240" w:lineRule="auto"/>
              <w:ind w:left="26" w:firstLine="0"/>
              <w:jc w:val="center"/>
              <w:rPr>
                <w:sz w:val="24"/>
                <w:szCs w:val="24"/>
              </w:rPr>
            </w:pPr>
          </w:p>
        </w:tc>
      </w:tr>
      <w:tr w:rsidR="00B34298" w:rsidRPr="000E2B71" w:rsidTr="00A61A1A">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34298" w:rsidRPr="000E2B71" w:rsidRDefault="00B3429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34298" w:rsidRPr="000E2B71" w:rsidRDefault="008E3D28" w:rsidP="0022500F">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в муниципальном образовании с численностью до 1000 жителей:</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34298" w:rsidRPr="000E2B71" w:rsidRDefault="00B34298" w:rsidP="00B34298">
            <w:pPr>
              <w:pStyle w:val="1"/>
              <w:shd w:val="clear" w:color="auto" w:fill="auto"/>
              <w:spacing w:after="0" w:line="240" w:lineRule="auto"/>
              <w:ind w:left="26" w:firstLine="0"/>
              <w:jc w:val="center"/>
              <w:rPr>
                <w:sz w:val="24"/>
                <w:szCs w:val="24"/>
              </w:rPr>
            </w:pPr>
          </w:p>
        </w:tc>
      </w:tr>
      <w:tr w:rsidR="008E3D28" w:rsidRPr="000E2B71" w:rsidTr="00A61A1A">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60 процентов и более,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B34298">
            <w:pPr>
              <w:pStyle w:val="1"/>
              <w:shd w:val="clear" w:color="auto" w:fill="auto"/>
              <w:spacing w:after="0" w:line="240" w:lineRule="auto"/>
              <w:ind w:left="26" w:firstLine="0"/>
              <w:jc w:val="center"/>
              <w:rPr>
                <w:sz w:val="24"/>
                <w:szCs w:val="24"/>
              </w:rPr>
            </w:pPr>
            <w:r w:rsidRPr="000E2B71">
              <w:rPr>
                <w:sz w:val="24"/>
                <w:szCs w:val="24"/>
              </w:rPr>
              <w:t>5</w:t>
            </w:r>
          </w:p>
        </w:tc>
      </w:tr>
      <w:tr w:rsidR="008E3D28" w:rsidRPr="000E2B71" w:rsidTr="00A61A1A">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8E3D28">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6B54D0">
            <w:pPr>
              <w:pStyle w:val="ConsPlusNormal"/>
              <w:rPr>
                <w:rFonts w:ascii="Times New Roman" w:hAnsi="Times New Roman" w:cs="Times New Roman"/>
                <w:sz w:val="24"/>
                <w:szCs w:val="24"/>
              </w:rPr>
            </w:pPr>
            <w:r w:rsidRPr="000E2B71">
              <w:rPr>
                <w:rFonts w:ascii="Times New Roman" w:hAnsi="Times New Roman" w:cs="Times New Roman"/>
                <w:sz w:val="24"/>
                <w:szCs w:val="24"/>
              </w:rPr>
              <w:t>от 45 процентов до 59,99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4</w:t>
            </w:r>
          </w:p>
        </w:tc>
      </w:tr>
      <w:tr w:rsidR="008E3D28" w:rsidRPr="000E2B71" w:rsidTr="00A61A1A">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8E3D28">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20 процентов до 44,99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3</w:t>
            </w:r>
          </w:p>
        </w:tc>
      </w:tr>
      <w:tr w:rsidR="008E3D28"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8E3D28"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до 19,99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8E3D28"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2</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в муниципальном образовании с численностью от 1001 жителя до 5000 жителей:</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45 процентов и более, но не менее 600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5</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30 процентов до 44,99 процента, но не менее 450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4</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15 процентов до 29,99 процента, но не менее 200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3</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до 14,99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2</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в муниципальном образовании с численностью от 5001 жителя до 10000 жителей:</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40 процентов и более, но не менее 2250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5</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25 процентов до 39,99 процента, но не менее 1500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4</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13 процентов до 24,99 процента, но не менее 750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3</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до 12,99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r w:rsidRPr="000E2B71">
              <w:rPr>
                <w:sz w:val="24"/>
                <w:szCs w:val="24"/>
              </w:rPr>
              <w:t>2</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в муниципальном образовании с численностью от 10001 жителя до 50000 жителей:</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pStyle w:val="1"/>
              <w:shd w:val="clear" w:color="auto" w:fill="auto"/>
              <w:spacing w:after="0" w:line="240" w:lineRule="auto"/>
              <w:ind w:left="26" w:firstLine="0"/>
              <w:jc w:val="center"/>
              <w:rPr>
                <w:sz w:val="24"/>
                <w:szCs w:val="24"/>
              </w:rPr>
            </w:pP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20 процентов и более, но не менее 4000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9902C6" w:rsidP="008E3D28">
            <w:pPr>
              <w:pStyle w:val="1"/>
              <w:shd w:val="clear" w:color="auto" w:fill="auto"/>
              <w:spacing w:after="0" w:line="240" w:lineRule="auto"/>
              <w:ind w:left="26" w:firstLine="0"/>
              <w:jc w:val="center"/>
              <w:rPr>
                <w:sz w:val="24"/>
                <w:szCs w:val="24"/>
              </w:rPr>
            </w:pPr>
            <w:r w:rsidRPr="000E2B71">
              <w:rPr>
                <w:sz w:val="24"/>
                <w:szCs w:val="24"/>
              </w:rPr>
              <w:t>5</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15 процентов до 19,99 процента, но не менее 2500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9902C6" w:rsidP="008E3D28">
            <w:pPr>
              <w:pStyle w:val="1"/>
              <w:shd w:val="clear" w:color="auto" w:fill="auto"/>
              <w:spacing w:after="0" w:line="240" w:lineRule="auto"/>
              <w:ind w:left="26" w:firstLine="0"/>
              <w:jc w:val="center"/>
              <w:rPr>
                <w:sz w:val="24"/>
                <w:szCs w:val="24"/>
              </w:rPr>
            </w:pPr>
            <w:r w:rsidRPr="000E2B71">
              <w:rPr>
                <w:sz w:val="24"/>
                <w:szCs w:val="24"/>
              </w:rPr>
              <w:t>4</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8E3D28">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autoSpaceDE w:val="0"/>
              <w:autoSpaceDN w:val="0"/>
              <w:adjustRightInd w:val="0"/>
              <w:spacing w:after="0" w:line="240" w:lineRule="auto"/>
              <w:ind w:left="174" w:right="95"/>
              <w:rPr>
                <w:rFonts w:ascii="Times New Roman" w:hAnsi="Times New Roman" w:cs="Times New Roman"/>
                <w:sz w:val="24"/>
                <w:szCs w:val="24"/>
              </w:rPr>
            </w:pPr>
            <w:r w:rsidRPr="000E2B71">
              <w:rPr>
                <w:rFonts w:ascii="Times New Roman" w:hAnsi="Times New Roman" w:cs="Times New Roman"/>
                <w:sz w:val="24"/>
                <w:szCs w:val="24"/>
              </w:rPr>
              <w:t>от 7 процентов до 14,99 процента, но не менее 1300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9902C6" w:rsidP="008E3D28">
            <w:pPr>
              <w:pStyle w:val="1"/>
              <w:shd w:val="clear" w:color="auto" w:fill="auto"/>
              <w:spacing w:after="0" w:line="240" w:lineRule="auto"/>
              <w:ind w:left="26" w:firstLine="0"/>
              <w:jc w:val="center"/>
              <w:rPr>
                <w:sz w:val="24"/>
                <w:szCs w:val="24"/>
              </w:rPr>
            </w:pPr>
            <w:r w:rsidRPr="000E2B71">
              <w:rPr>
                <w:sz w:val="24"/>
                <w:szCs w:val="24"/>
              </w:rPr>
              <w:t>3</w:t>
            </w:r>
          </w:p>
        </w:tc>
      </w:tr>
      <w:tr w:rsidR="006B54D0"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6B54D0"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до 6,99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6B54D0" w:rsidRPr="000E2B71" w:rsidRDefault="009902C6" w:rsidP="006B54D0">
            <w:pPr>
              <w:pStyle w:val="1"/>
              <w:shd w:val="clear" w:color="auto" w:fill="auto"/>
              <w:spacing w:after="0" w:line="240" w:lineRule="auto"/>
              <w:ind w:left="26" w:firstLine="0"/>
              <w:jc w:val="center"/>
              <w:rPr>
                <w:sz w:val="24"/>
                <w:szCs w:val="24"/>
              </w:rPr>
            </w:pPr>
            <w:r w:rsidRPr="000E2B71">
              <w:rPr>
                <w:sz w:val="24"/>
                <w:szCs w:val="24"/>
              </w:rPr>
              <w:t>2</w:t>
            </w:r>
          </w:p>
        </w:tc>
      </w:tr>
      <w:tr w:rsidR="009902C6"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в муниципальном образовании с численностью более 50000 жителей:</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1"/>
              <w:shd w:val="clear" w:color="auto" w:fill="auto"/>
              <w:spacing w:after="0" w:line="240" w:lineRule="auto"/>
              <w:ind w:left="26" w:firstLine="0"/>
              <w:jc w:val="center"/>
              <w:rPr>
                <w:sz w:val="24"/>
                <w:szCs w:val="24"/>
              </w:rPr>
            </w:pPr>
          </w:p>
        </w:tc>
      </w:tr>
      <w:tr w:rsidR="009902C6"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 xml:space="preserve">  от 1,5 процента и более, но не менее 10000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1"/>
              <w:shd w:val="clear" w:color="auto" w:fill="auto"/>
              <w:spacing w:after="0" w:line="240" w:lineRule="auto"/>
              <w:ind w:left="26" w:firstLine="0"/>
              <w:jc w:val="center"/>
              <w:rPr>
                <w:sz w:val="24"/>
                <w:szCs w:val="24"/>
              </w:rPr>
            </w:pPr>
            <w:r w:rsidRPr="000E2B71">
              <w:rPr>
                <w:sz w:val="24"/>
                <w:szCs w:val="24"/>
              </w:rPr>
              <w:t>5</w:t>
            </w:r>
          </w:p>
        </w:tc>
      </w:tr>
      <w:tr w:rsidR="009902C6"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 xml:space="preserve">  от 1 процента до 1,49 процента, но не менее 7500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1"/>
              <w:shd w:val="clear" w:color="auto" w:fill="auto"/>
              <w:spacing w:after="0" w:line="240" w:lineRule="auto"/>
              <w:ind w:left="26" w:firstLine="0"/>
              <w:jc w:val="center"/>
              <w:rPr>
                <w:sz w:val="24"/>
                <w:szCs w:val="24"/>
              </w:rPr>
            </w:pPr>
            <w:r w:rsidRPr="000E2B71">
              <w:rPr>
                <w:sz w:val="24"/>
                <w:szCs w:val="24"/>
              </w:rPr>
              <w:t>4</w:t>
            </w:r>
          </w:p>
        </w:tc>
      </w:tr>
      <w:tr w:rsidR="009902C6"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 xml:space="preserve">  от 0,5 процента до 0,99 процента, но не менее 3500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1"/>
              <w:shd w:val="clear" w:color="auto" w:fill="auto"/>
              <w:spacing w:after="0" w:line="240" w:lineRule="auto"/>
              <w:ind w:left="26" w:firstLine="0"/>
              <w:jc w:val="center"/>
              <w:rPr>
                <w:sz w:val="24"/>
                <w:szCs w:val="24"/>
              </w:rPr>
            </w:pPr>
            <w:r w:rsidRPr="000E2B71">
              <w:rPr>
                <w:sz w:val="24"/>
                <w:szCs w:val="24"/>
              </w:rPr>
              <w:t>3</w:t>
            </w:r>
          </w:p>
        </w:tc>
      </w:tr>
      <w:tr w:rsidR="009902C6" w:rsidRPr="000E2B71" w:rsidTr="00A61A1A">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ConsPlusNormal"/>
              <w:jc w:val="both"/>
              <w:rPr>
                <w:rFonts w:ascii="Times New Roman" w:hAnsi="Times New Roman" w:cs="Times New Roman"/>
                <w:sz w:val="24"/>
                <w:szCs w:val="24"/>
              </w:rPr>
            </w:pPr>
            <w:r w:rsidRPr="000E2B71">
              <w:rPr>
                <w:rFonts w:ascii="Times New Roman" w:hAnsi="Times New Roman" w:cs="Times New Roman"/>
                <w:sz w:val="24"/>
                <w:szCs w:val="24"/>
              </w:rPr>
              <w:t xml:space="preserve">  до 0,49 процента, но не менее 50 человек</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9902C6" w:rsidRPr="000E2B71" w:rsidRDefault="009902C6" w:rsidP="006B54D0">
            <w:pPr>
              <w:pStyle w:val="1"/>
              <w:shd w:val="clear" w:color="auto" w:fill="auto"/>
              <w:spacing w:after="0" w:line="240" w:lineRule="auto"/>
              <w:ind w:left="26" w:firstLine="0"/>
              <w:jc w:val="center"/>
              <w:rPr>
                <w:sz w:val="24"/>
                <w:szCs w:val="24"/>
              </w:rPr>
            </w:pPr>
            <w:r w:rsidRPr="000E2B71">
              <w:rPr>
                <w:sz w:val="24"/>
                <w:szCs w:val="24"/>
              </w:rPr>
              <w:t>2</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300" w:firstLine="0"/>
              <w:rPr>
                <w:sz w:val="24"/>
                <w:szCs w:val="24"/>
              </w:rPr>
            </w:pPr>
            <w:r w:rsidRPr="000E2B71">
              <w:rPr>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10</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6 процентов до 7,99 процента от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8</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4 процентов до 5,99 процента от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6</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2 процентов до 3,99 процента от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5</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до 1,99 процента от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3</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отсутствие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0</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firstLine="0"/>
              <w:jc w:val="center"/>
              <w:rPr>
                <w:sz w:val="24"/>
                <w:szCs w:val="24"/>
              </w:rPr>
            </w:pPr>
            <w:r w:rsidRPr="000E2B71">
              <w:rPr>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Степень планируемого (возможного) имуществен</w:t>
            </w:r>
            <w:r w:rsidRPr="000E2B71">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5</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15 процентов до 19,99 процента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4</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10 процентов до 14,99 процента стоимости ини</w:t>
            </w:r>
            <w:r w:rsidRPr="000E2B71">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3</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 5 процентов до 9,99 процента стоимости инициа</w:t>
            </w:r>
            <w:r w:rsidRPr="000E2B71">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2</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до 4,99 процента стоимости инициа</w:t>
            </w:r>
            <w:r w:rsidRPr="000E2B71">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1</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174" w:right="95" w:firstLine="0"/>
              <w:rPr>
                <w:sz w:val="24"/>
                <w:szCs w:val="24"/>
              </w:rPr>
            </w:pPr>
            <w:r w:rsidRPr="000E2B71">
              <w:rPr>
                <w:sz w:val="24"/>
                <w:szCs w:val="24"/>
              </w:rPr>
              <w:t>отсутствие имущественного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r w:rsidRPr="000E2B71">
              <w:rPr>
                <w:sz w:val="24"/>
                <w:szCs w:val="24"/>
              </w:rPr>
              <w:t>0</w:t>
            </w:r>
          </w:p>
        </w:tc>
      </w:tr>
      <w:tr w:rsidR="006B54D0"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rPr>
                <w:rFonts w:ascii="Times New Roman" w:hAnsi="Times New Roman" w:cs="Times New Roman"/>
                <w:sz w:val="24"/>
                <w:szCs w:val="24"/>
              </w:rPr>
            </w:pPr>
            <w:r w:rsidRPr="000E2B71">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B54D0" w:rsidRPr="000E2B71" w:rsidRDefault="006B54D0" w:rsidP="006B54D0">
            <w:pPr>
              <w:pStyle w:val="1"/>
              <w:shd w:val="clear" w:color="auto" w:fill="auto"/>
              <w:spacing w:after="0" w:line="240" w:lineRule="auto"/>
              <w:ind w:left="26" w:firstLine="0"/>
              <w:jc w:val="center"/>
              <w:rPr>
                <w:sz w:val="24"/>
                <w:szCs w:val="24"/>
              </w:rPr>
            </w:pP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от 15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10</w:t>
            </w: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от 10 процентов до 14,99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8</w:t>
            </w: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от 5 процентов до 9,99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6</w:t>
            </w: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от 1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5</w:t>
            </w: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3</w:t>
            </w:r>
          </w:p>
        </w:tc>
      </w:tr>
      <w:tr w:rsidR="00B46D1D" w:rsidRPr="000E2B71"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174" w:right="95" w:firstLine="0"/>
              <w:rPr>
                <w:sz w:val="24"/>
                <w:szCs w:val="24"/>
              </w:rPr>
            </w:pPr>
            <w:r w:rsidRPr="000E2B71">
              <w:rPr>
                <w:sz w:val="24"/>
                <w:szCs w:val="24"/>
              </w:rPr>
              <w:t>отсутствие электронного голосования граждан в информационно-телекоммуникационной сети "Интернет"</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46D1D" w:rsidRPr="000E2B71" w:rsidRDefault="00B46D1D" w:rsidP="006B54D0">
            <w:pPr>
              <w:pStyle w:val="1"/>
              <w:shd w:val="clear" w:color="auto" w:fill="auto"/>
              <w:spacing w:after="0" w:line="240" w:lineRule="auto"/>
              <w:ind w:left="26" w:firstLine="0"/>
              <w:jc w:val="center"/>
              <w:rPr>
                <w:sz w:val="24"/>
                <w:szCs w:val="24"/>
              </w:rPr>
            </w:pPr>
            <w:r w:rsidRPr="000E2B71">
              <w:rPr>
                <w:sz w:val="24"/>
                <w:szCs w:val="24"/>
              </w:rPr>
              <w:t>0</w:t>
            </w:r>
          </w:p>
        </w:tc>
      </w:tr>
    </w:tbl>
    <w:p w:rsidR="00B46D1D" w:rsidRPr="000E2B71" w:rsidRDefault="00B46D1D" w:rsidP="003E0993">
      <w:pPr>
        <w:jc w:val="both"/>
        <w:rPr>
          <w:rFonts w:ascii="Times New Roman" w:eastAsia="Times New Roman" w:hAnsi="Times New Roman" w:cs="Times New Roman"/>
          <w:sz w:val="24"/>
          <w:szCs w:val="24"/>
        </w:rPr>
      </w:pPr>
      <w:bookmarkStart w:id="7" w:name="_GoBack"/>
      <w:bookmarkEnd w:id="7"/>
    </w:p>
    <w:sectPr w:rsidR="00B46D1D" w:rsidRPr="000E2B71" w:rsidSect="00A66274">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418"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C55" w:rsidRDefault="00C14C55" w:rsidP="005C4FBA">
      <w:pPr>
        <w:spacing w:after="0" w:line="240" w:lineRule="auto"/>
      </w:pPr>
      <w:r>
        <w:separator/>
      </w:r>
    </w:p>
  </w:endnote>
  <w:endnote w:type="continuationSeparator" w:id="1">
    <w:p w:rsidR="00C14C55" w:rsidRDefault="00C14C55"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74" w:rsidRDefault="00A6627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938"/>
    </w:sdtPr>
    <w:sdtEndPr>
      <w:rPr>
        <w:rFonts w:ascii="Times New Roman" w:hAnsi="Times New Roman" w:cs="Times New Roman"/>
      </w:rPr>
    </w:sdtEndPr>
    <w:sdtContent>
      <w:p w:rsidR="00A66274" w:rsidRDefault="00A66274">
        <w:pPr>
          <w:pStyle w:val="aa"/>
          <w:jc w:val="right"/>
          <w:rPr>
            <w:rFonts w:ascii="Times New Roman" w:hAnsi="Times New Roman" w:cs="Times New Roman"/>
          </w:rPr>
        </w:pPr>
      </w:p>
      <w:p w:rsidR="00A66274" w:rsidRPr="00793CA9" w:rsidRDefault="00A957DA">
        <w:pPr>
          <w:pStyle w:val="aa"/>
          <w:jc w:val="right"/>
          <w:rPr>
            <w:rFonts w:ascii="Times New Roman" w:hAnsi="Times New Roman" w:cs="Times New Roman"/>
          </w:rPr>
        </w:pPr>
      </w:p>
    </w:sdtContent>
  </w:sdt>
  <w:p w:rsidR="00A66274" w:rsidRDefault="00A6627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74" w:rsidRDefault="00A662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C55" w:rsidRDefault="00C14C55" w:rsidP="005C4FBA">
      <w:pPr>
        <w:spacing w:after="0" w:line="240" w:lineRule="auto"/>
      </w:pPr>
      <w:r>
        <w:separator/>
      </w:r>
    </w:p>
  </w:footnote>
  <w:footnote w:type="continuationSeparator" w:id="1">
    <w:p w:rsidR="00C14C55" w:rsidRDefault="00C14C55" w:rsidP="005C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74" w:rsidRDefault="00A6627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74" w:rsidRDefault="00A6627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74" w:rsidRDefault="00A662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4567F6"/>
    <w:multiLevelType w:val="hybridMultilevel"/>
    <w:tmpl w:val="815C2CA4"/>
    <w:lvl w:ilvl="0" w:tplc="FBC2D316">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C8D00A7"/>
    <w:multiLevelType w:val="hybridMultilevel"/>
    <w:tmpl w:val="8D300DF2"/>
    <w:lvl w:ilvl="0" w:tplc="77126808">
      <w:start w:val="24"/>
      <w:numFmt w:val="decimal"/>
      <w:lvlText w:val="%1."/>
      <w:lvlJc w:val="left"/>
      <w:pPr>
        <w:ind w:left="852" w:hanging="375"/>
      </w:pPr>
      <w:rPr>
        <w:rFonts w:hint="default"/>
      </w:r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7">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E7C7F"/>
    <w:multiLevelType w:val="hybridMultilevel"/>
    <w:tmpl w:val="45D6AC28"/>
    <w:lvl w:ilvl="0" w:tplc="F102809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02B745F"/>
    <w:multiLevelType w:val="hybridMultilevel"/>
    <w:tmpl w:val="E52C66AE"/>
    <w:lvl w:ilvl="0" w:tplc="258CC382">
      <w:start w:val="30"/>
      <w:numFmt w:val="decimal"/>
      <w:lvlText w:val="%1."/>
      <w:lvlJc w:val="left"/>
      <w:pPr>
        <w:ind w:left="2217"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03"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714590"/>
    <w:multiLevelType w:val="hybridMultilevel"/>
    <w:tmpl w:val="E4981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7"/>
  </w:num>
  <w:num w:numId="3">
    <w:abstractNumId w:val="22"/>
  </w:num>
  <w:num w:numId="4">
    <w:abstractNumId w:val="12"/>
  </w:num>
  <w:num w:numId="5">
    <w:abstractNumId w:val="14"/>
  </w:num>
  <w:num w:numId="6">
    <w:abstractNumId w:val="4"/>
  </w:num>
  <w:num w:numId="7">
    <w:abstractNumId w:val="13"/>
  </w:num>
  <w:num w:numId="8">
    <w:abstractNumId w:val="16"/>
  </w:num>
  <w:num w:numId="9">
    <w:abstractNumId w:val="23"/>
  </w:num>
  <w:num w:numId="10">
    <w:abstractNumId w:val="25"/>
  </w:num>
  <w:num w:numId="11">
    <w:abstractNumId w:val="26"/>
  </w:num>
  <w:num w:numId="12">
    <w:abstractNumId w:val="5"/>
  </w:num>
  <w:num w:numId="13">
    <w:abstractNumId w:val="1"/>
  </w:num>
  <w:num w:numId="14">
    <w:abstractNumId w:val="28"/>
  </w:num>
  <w:num w:numId="15">
    <w:abstractNumId w:val="18"/>
  </w:num>
  <w:num w:numId="16">
    <w:abstractNumId w:val="24"/>
  </w:num>
  <w:num w:numId="17">
    <w:abstractNumId w:val="0"/>
  </w:num>
  <w:num w:numId="18">
    <w:abstractNumId w:val="10"/>
  </w:num>
  <w:num w:numId="19">
    <w:abstractNumId w:val="2"/>
  </w:num>
  <w:num w:numId="20">
    <w:abstractNumId w:val="21"/>
  </w:num>
  <w:num w:numId="21">
    <w:abstractNumId w:val="8"/>
  </w:num>
  <w:num w:numId="22">
    <w:abstractNumId w:val="11"/>
  </w:num>
  <w:num w:numId="23">
    <w:abstractNumId w:val="19"/>
  </w:num>
  <w:num w:numId="24">
    <w:abstractNumId w:val="17"/>
  </w:num>
  <w:num w:numId="25">
    <w:abstractNumId w:val="29"/>
  </w:num>
  <w:num w:numId="26">
    <w:abstractNumId w:val="3"/>
  </w:num>
  <w:num w:numId="27">
    <w:abstractNumId w:val="6"/>
  </w:num>
  <w:num w:numId="28">
    <w:abstractNumId w:val="15"/>
  </w:num>
  <w:num w:numId="29">
    <w:abstractNumId w:val="9"/>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1385"/>
    <w:rsid w:val="0000703D"/>
    <w:rsid w:val="00010C6D"/>
    <w:rsid w:val="00013399"/>
    <w:rsid w:val="00014742"/>
    <w:rsid w:val="00016C15"/>
    <w:rsid w:val="00026237"/>
    <w:rsid w:val="0003264D"/>
    <w:rsid w:val="00040A35"/>
    <w:rsid w:val="00041BA7"/>
    <w:rsid w:val="00042C07"/>
    <w:rsid w:val="00050D59"/>
    <w:rsid w:val="00054908"/>
    <w:rsid w:val="00057AC0"/>
    <w:rsid w:val="00062BD7"/>
    <w:rsid w:val="00064AFE"/>
    <w:rsid w:val="00066DB2"/>
    <w:rsid w:val="000673D7"/>
    <w:rsid w:val="000704A5"/>
    <w:rsid w:val="00075E2D"/>
    <w:rsid w:val="00081872"/>
    <w:rsid w:val="00081D3F"/>
    <w:rsid w:val="00082A36"/>
    <w:rsid w:val="00091FE9"/>
    <w:rsid w:val="00094F5C"/>
    <w:rsid w:val="00095054"/>
    <w:rsid w:val="000B4B07"/>
    <w:rsid w:val="000C0B94"/>
    <w:rsid w:val="000C199F"/>
    <w:rsid w:val="000C39F0"/>
    <w:rsid w:val="000C4834"/>
    <w:rsid w:val="000D3EA1"/>
    <w:rsid w:val="000D5E12"/>
    <w:rsid w:val="000E2B71"/>
    <w:rsid w:val="000F52F1"/>
    <w:rsid w:val="00101E7A"/>
    <w:rsid w:val="00105A2A"/>
    <w:rsid w:val="00111709"/>
    <w:rsid w:val="0011728E"/>
    <w:rsid w:val="001177BD"/>
    <w:rsid w:val="001231DB"/>
    <w:rsid w:val="00127BF0"/>
    <w:rsid w:val="00141749"/>
    <w:rsid w:val="001528CE"/>
    <w:rsid w:val="0015357D"/>
    <w:rsid w:val="00153CD8"/>
    <w:rsid w:val="0016079D"/>
    <w:rsid w:val="00191B51"/>
    <w:rsid w:val="001921CC"/>
    <w:rsid w:val="00194E8F"/>
    <w:rsid w:val="001A1B36"/>
    <w:rsid w:val="001A6776"/>
    <w:rsid w:val="001B2742"/>
    <w:rsid w:val="001B7E19"/>
    <w:rsid w:val="001C1480"/>
    <w:rsid w:val="001C3383"/>
    <w:rsid w:val="001C3818"/>
    <w:rsid w:val="001C51D7"/>
    <w:rsid w:val="001D01C6"/>
    <w:rsid w:val="001D2B4C"/>
    <w:rsid w:val="001D6256"/>
    <w:rsid w:val="001E4FF1"/>
    <w:rsid w:val="001E66C3"/>
    <w:rsid w:val="001F2793"/>
    <w:rsid w:val="001F2E5D"/>
    <w:rsid w:val="001F4181"/>
    <w:rsid w:val="00201303"/>
    <w:rsid w:val="00201889"/>
    <w:rsid w:val="002061A6"/>
    <w:rsid w:val="00215E76"/>
    <w:rsid w:val="002239B1"/>
    <w:rsid w:val="0022419E"/>
    <w:rsid w:val="0022500F"/>
    <w:rsid w:val="00237F40"/>
    <w:rsid w:val="00240028"/>
    <w:rsid w:val="0024428E"/>
    <w:rsid w:val="00247FCA"/>
    <w:rsid w:val="002507FA"/>
    <w:rsid w:val="00251027"/>
    <w:rsid w:val="00255689"/>
    <w:rsid w:val="00257210"/>
    <w:rsid w:val="002664C2"/>
    <w:rsid w:val="00283C19"/>
    <w:rsid w:val="002A258F"/>
    <w:rsid w:val="002A5367"/>
    <w:rsid w:val="002B0253"/>
    <w:rsid w:val="002B195F"/>
    <w:rsid w:val="002B6649"/>
    <w:rsid w:val="002D0727"/>
    <w:rsid w:val="002D167D"/>
    <w:rsid w:val="002D57B8"/>
    <w:rsid w:val="002D696F"/>
    <w:rsid w:val="002E30A5"/>
    <w:rsid w:val="002E48B1"/>
    <w:rsid w:val="002E5EA0"/>
    <w:rsid w:val="002F0947"/>
    <w:rsid w:val="002F26E5"/>
    <w:rsid w:val="002F29EA"/>
    <w:rsid w:val="002F4767"/>
    <w:rsid w:val="002F6DD0"/>
    <w:rsid w:val="003003B1"/>
    <w:rsid w:val="00301441"/>
    <w:rsid w:val="00303226"/>
    <w:rsid w:val="0030621D"/>
    <w:rsid w:val="00313921"/>
    <w:rsid w:val="00315BBD"/>
    <w:rsid w:val="0031753E"/>
    <w:rsid w:val="00317D3B"/>
    <w:rsid w:val="00322890"/>
    <w:rsid w:val="00324346"/>
    <w:rsid w:val="00325A89"/>
    <w:rsid w:val="00326B57"/>
    <w:rsid w:val="003300D8"/>
    <w:rsid w:val="00336852"/>
    <w:rsid w:val="00346B95"/>
    <w:rsid w:val="00347C56"/>
    <w:rsid w:val="0035025B"/>
    <w:rsid w:val="003552D3"/>
    <w:rsid w:val="00356CA3"/>
    <w:rsid w:val="00365724"/>
    <w:rsid w:val="00371DF1"/>
    <w:rsid w:val="00371EA1"/>
    <w:rsid w:val="003770C0"/>
    <w:rsid w:val="00386CC2"/>
    <w:rsid w:val="00390CA6"/>
    <w:rsid w:val="0039180C"/>
    <w:rsid w:val="00396D1F"/>
    <w:rsid w:val="003A13C0"/>
    <w:rsid w:val="003A1F83"/>
    <w:rsid w:val="003A66B7"/>
    <w:rsid w:val="003B35EE"/>
    <w:rsid w:val="003C06AE"/>
    <w:rsid w:val="003C3186"/>
    <w:rsid w:val="003C390B"/>
    <w:rsid w:val="003C5AD3"/>
    <w:rsid w:val="003D3C03"/>
    <w:rsid w:val="003D5FF6"/>
    <w:rsid w:val="003E0993"/>
    <w:rsid w:val="003F32F8"/>
    <w:rsid w:val="00405242"/>
    <w:rsid w:val="004105DA"/>
    <w:rsid w:val="00413628"/>
    <w:rsid w:val="00423A99"/>
    <w:rsid w:val="00423B6F"/>
    <w:rsid w:val="004253A3"/>
    <w:rsid w:val="004313D1"/>
    <w:rsid w:val="00431458"/>
    <w:rsid w:val="00431C22"/>
    <w:rsid w:val="00436429"/>
    <w:rsid w:val="00446E59"/>
    <w:rsid w:val="00450978"/>
    <w:rsid w:val="00453C67"/>
    <w:rsid w:val="004618B6"/>
    <w:rsid w:val="00470694"/>
    <w:rsid w:val="00472335"/>
    <w:rsid w:val="00476FAE"/>
    <w:rsid w:val="004A10BF"/>
    <w:rsid w:val="004A2F6D"/>
    <w:rsid w:val="004A4690"/>
    <w:rsid w:val="004B301F"/>
    <w:rsid w:val="004D1ECA"/>
    <w:rsid w:val="004D2213"/>
    <w:rsid w:val="004E4468"/>
    <w:rsid w:val="004E5AD9"/>
    <w:rsid w:val="004E717D"/>
    <w:rsid w:val="004F594E"/>
    <w:rsid w:val="00504D05"/>
    <w:rsid w:val="00506226"/>
    <w:rsid w:val="00512BAD"/>
    <w:rsid w:val="00513E75"/>
    <w:rsid w:val="00522A1A"/>
    <w:rsid w:val="00525707"/>
    <w:rsid w:val="00532DA6"/>
    <w:rsid w:val="005437FB"/>
    <w:rsid w:val="00546B02"/>
    <w:rsid w:val="00562FD1"/>
    <w:rsid w:val="005666D4"/>
    <w:rsid w:val="0056779E"/>
    <w:rsid w:val="00567840"/>
    <w:rsid w:val="005705E7"/>
    <w:rsid w:val="00573E85"/>
    <w:rsid w:val="005759E4"/>
    <w:rsid w:val="00581383"/>
    <w:rsid w:val="00583085"/>
    <w:rsid w:val="00585CD9"/>
    <w:rsid w:val="00587997"/>
    <w:rsid w:val="005953A2"/>
    <w:rsid w:val="00597BD9"/>
    <w:rsid w:val="005A0379"/>
    <w:rsid w:val="005A1B09"/>
    <w:rsid w:val="005A5A22"/>
    <w:rsid w:val="005B4FFB"/>
    <w:rsid w:val="005B7AE5"/>
    <w:rsid w:val="005C223F"/>
    <w:rsid w:val="005C2F8E"/>
    <w:rsid w:val="005C3B3E"/>
    <w:rsid w:val="005C4FBA"/>
    <w:rsid w:val="005C54F6"/>
    <w:rsid w:val="005C58EF"/>
    <w:rsid w:val="005C6A34"/>
    <w:rsid w:val="005C733A"/>
    <w:rsid w:val="005D01C5"/>
    <w:rsid w:val="005D4DFF"/>
    <w:rsid w:val="005E111E"/>
    <w:rsid w:val="005E1D57"/>
    <w:rsid w:val="005E4C86"/>
    <w:rsid w:val="005E59BC"/>
    <w:rsid w:val="005F3C86"/>
    <w:rsid w:val="005F50D5"/>
    <w:rsid w:val="00603233"/>
    <w:rsid w:val="00613507"/>
    <w:rsid w:val="00624F9F"/>
    <w:rsid w:val="00627031"/>
    <w:rsid w:val="00627F40"/>
    <w:rsid w:val="00631BF2"/>
    <w:rsid w:val="00641A26"/>
    <w:rsid w:val="006646C0"/>
    <w:rsid w:val="0067053C"/>
    <w:rsid w:val="006830DF"/>
    <w:rsid w:val="00692134"/>
    <w:rsid w:val="00693478"/>
    <w:rsid w:val="00694EF4"/>
    <w:rsid w:val="00696BA2"/>
    <w:rsid w:val="00696E36"/>
    <w:rsid w:val="006A3AD5"/>
    <w:rsid w:val="006B1893"/>
    <w:rsid w:val="006B3EF6"/>
    <w:rsid w:val="006B54D0"/>
    <w:rsid w:val="006B6243"/>
    <w:rsid w:val="006B708D"/>
    <w:rsid w:val="006C4C72"/>
    <w:rsid w:val="006C57C4"/>
    <w:rsid w:val="006C5DF4"/>
    <w:rsid w:val="006C6352"/>
    <w:rsid w:val="006C6960"/>
    <w:rsid w:val="006D0286"/>
    <w:rsid w:val="006D0729"/>
    <w:rsid w:val="006E0F6A"/>
    <w:rsid w:val="006E270F"/>
    <w:rsid w:val="006E2A5D"/>
    <w:rsid w:val="006E4838"/>
    <w:rsid w:val="006E66E2"/>
    <w:rsid w:val="006F17DB"/>
    <w:rsid w:val="007001E2"/>
    <w:rsid w:val="00701CAA"/>
    <w:rsid w:val="00715AB0"/>
    <w:rsid w:val="00722C94"/>
    <w:rsid w:val="00726275"/>
    <w:rsid w:val="00734586"/>
    <w:rsid w:val="00735A0D"/>
    <w:rsid w:val="00737EF8"/>
    <w:rsid w:val="00747EB4"/>
    <w:rsid w:val="007501CE"/>
    <w:rsid w:val="00755A96"/>
    <w:rsid w:val="0075639B"/>
    <w:rsid w:val="0075700B"/>
    <w:rsid w:val="00760BC4"/>
    <w:rsid w:val="00760CAA"/>
    <w:rsid w:val="00770FCE"/>
    <w:rsid w:val="00772508"/>
    <w:rsid w:val="00774AAB"/>
    <w:rsid w:val="00774AD3"/>
    <w:rsid w:val="007839BD"/>
    <w:rsid w:val="00784EDE"/>
    <w:rsid w:val="007872D4"/>
    <w:rsid w:val="00793CA9"/>
    <w:rsid w:val="00795419"/>
    <w:rsid w:val="007A1845"/>
    <w:rsid w:val="007A256A"/>
    <w:rsid w:val="007A4E00"/>
    <w:rsid w:val="007A58C1"/>
    <w:rsid w:val="007A68C8"/>
    <w:rsid w:val="007C0D9A"/>
    <w:rsid w:val="007C0E0D"/>
    <w:rsid w:val="007D7355"/>
    <w:rsid w:val="007E276E"/>
    <w:rsid w:val="007E4544"/>
    <w:rsid w:val="007F22F4"/>
    <w:rsid w:val="0080431A"/>
    <w:rsid w:val="00806CCC"/>
    <w:rsid w:val="00811AFD"/>
    <w:rsid w:val="00813186"/>
    <w:rsid w:val="00815BC4"/>
    <w:rsid w:val="00815E00"/>
    <w:rsid w:val="00817E60"/>
    <w:rsid w:val="00822679"/>
    <w:rsid w:val="00831074"/>
    <w:rsid w:val="0083401B"/>
    <w:rsid w:val="00844619"/>
    <w:rsid w:val="00845401"/>
    <w:rsid w:val="008465EC"/>
    <w:rsid w:val="00846989"/>
    <w:rsid w:val="00851470"/>
    <w:rsid w:val="00863980"/>
    <w:rsid w:val="008642E3"/>
    <w:rsid w:val="00864582"/>
    <w:rsid w:val="0087388E"/>
    <w:rsid w:val="00882EBD"/>
    <w:rsid w:val="00882F14"/>
    <w:rsid w:val="00884836"/>
    <w:rsid w:val="00892786"/>
    <w:rsid w:val="008A3478"/>
    <w:rsid w:val="008A5E85"/>
    <w:rsid w:val="008B10A6"/>
    <w:rsid w:val="008C05D8"/>
    <w:rsid w:val="008C10C7"/>
    <w:rsid w:val="008D567F"/>
    <w:rsid w:val="008E0D4B"/>
    <w:rsid w:val="008E1C93"/>
    <w:rsid w:val="008E2EEC"/>
    <w:rsid w:val="008E3D28"/>
    <w:rsid w:val="008F4286"/>
    <w:rsid w:val="008F4C8B"/>
    <w:rsid w:val="0091285A"/>
    <w:rsid w:val="00915538"/>
    <w:rsid w:val="0092199F"/>
    <w:rsid w:val="00932911"/>
    <w:rsid w:val="00935FBD"/>
    <w:rsid w:val="009401AB"/>
    <w:rsid w:val="0094133F"/>
    <w:rsid w:val="00942814"/>
    <w:rsid w:val="009433C4"/>
    <w:rsid w:val="00951ADD"/>
    <w:rsid w:val="00952E49"/>
    <w:rsid w:val="00954757"/>
    <w:rsid w:val="009648D0"/>
    <w:rsid w:val="00975102"/>
    <w:rsid w:val="00976CD9"/>
    <w:rsid w:val="00982F19"/>
    <w:rsid w:val="009902C6"/>
    <w:rsid w:val="00993743"/>
    <w:rsid w:val="009B134B"/>
    <w:rsid w:val="009B2359"/>
    <w:rsid w:val="009C09B2"/>
    <w:rsid w:val="009C1437"/>
    <w:rsid w:val="009D2D16"/>
    <w:rsid w:val="009D3918"/>
    <w:rsid w:val="009D7BC5"/>
    <w:rsid w:val="009F1C0C"/>
    <w:rsid w:val="009F4F62"/>
    <w:rsid w:val="00A11B40"/>
    <w:rsid w:val="00A22F70"/>
    <w:rsid w:val="00A269A5"/>
    <w:rsid w:val="00A342C0"/>
    <w:rsid w:val="00A430C2"/>
    <w:rsid w:val="00A43C67"/>
    <w:rsid w:val="00A441F9"/>
    <w:rsid w:val="00A45D11"/>
    <w:rsid w:val="00A46580"/>
    <w:rsid w:val="00A51104"/>
    <w:rsid w:val="00A61A1A"/>
    <w:rsid w:val="00A66274"/>
    <w:rsid w:val="00A71F10"/>
    <w:rsid w:val="00A74B88"/>
    <w:rsid w:val="00A74E69"/>
    <w:rsid w:val="00A80C80"/>
    <w:rsid w:val="00A819FD"/>
    <w:rsid w:val="00A839A4"/>
    <w:rsid w:val="00A846DA"/>
    <w:rsid w:val="00A85BD9"/>
    <w:rsid w:val="00A957DA"/>
    <w:rsid w:val="00A96953"/>
    <w:rsid w:val="00AA14E1"/>
    <w:rsid w:val="00AA5C76"/>
    <w:rsid w:val="00AA5E32"/>
    <w:rsid w:val="00AB681A"/>
    <w:rsid w:val="00AF26D5"/>
    <w:rsid w:val="00AF3255"/>
    <w:rsid w:val="00AF5B83"/>
    <w:rsid w:val="00B03C69"/>
    <w:rsid w:val="00B10350"/>
    <w:rsid w:val="00B1368B"/>
    <w:rsid w:val="00B22451"/>
    <w:rsid w:val="00B227F2"/>
    <w:rsid w:val="00B26B15"/>
    <w:rsid w:val="00B30D6F"/>
    <w:rsid w:val="00B34001"/>
    <w:rsid w:val="00B34298"/>
    <w:rsid w:val="00B365EA"/>
    <w:rsid w:val="00B43854"/>
    <w:rsid w:val="00B45A7A"/>
    <w:rsid w:val="00B46D1D"/>
    <w:rsid w:val="00B47930"/>
    <w:rsid w:val="00B532BD"/>
    <w:rsid w:val="00B61385"/>
    <w:rsid w:val="00B63239"/>
    <w:rsid w:val="00B66F44"/>
    <w:rsid w:val="00B71502"/>
    <w:rsid w:val="00B80487"/>
    <w:rsid w:val="00B81A7D"/>
    <w:rsid w:val="00B93659"/>
    <w:rsid w:val="00B93D3D"/>
    <w:rsid w:val="00B96939"/>
    <w:rsid w:val="00BA1683"/>
    <w:rsid w:val="00BA1F7A"/>
    <w:rsid w:val="00BA2B75"/>
    <w:rsid w:val="00BA3D9F"/>
    <w:rsid w:val="00BA5B98"/>
    <w:rsid w:val="00BB11D2"/>
    <w:rsid w:val="00BB1473"/>
    <w:rsid w:val="00BB249A"/>
    <w:rsid w:val="00BB27D3"/>
    <w:rsid w:val="00BB2EFF"/>
    <w:rsid w:val="00BB40BA"/>
    <w:rsid w:val="00BB42C5"/>
    <w:rsid w:val="00BB63A1"/>
    <w:rsid w:val="00BC1E0D"/>
    <w:rsid w:val="00BC2EE8"/>
    <w:rsid w:val="00BD22A5"/>
    <w:rsid w:val="00BD72C5"/>
    <w:rsid w:val="00BD7CFE"/>
    <w:rsid w:val="00BF0190"/>
    <w:rsid w:val="00BF0ED6"/>
    <w:rsid w:val="00BF2B2E"/>
    <w:rsid w:val="00C06CA6"/>
    <w:rsid w:val="00C14C55"/>
    <w:rsid w:val="00C26D74"/>
    <w:rsid w:val="00C27FA4"/>
    <w:rsid w:val="00C317C5"/>
    <w:rsid w:val="00C62E9D"/>
    <w:rsid w:val="00C645C9"/>
    <w:rsid w:val="00C6772C"/>
    <w:rsid w:val="00C67B7A"/>
    <w:rsid w:val="00C710C3"/>
    <w:rsid w:val="00C719C2"/>
    <w:rsid w:val="00C73756"/>
    <w:rsid w:val="00C86E3B"/>
    <w:rsid w:val="00C8780E"/>
    <w:rsid w:val="00C90BC2"/>
    <w:rsid w:val="00C95A51"/>
    <w:rsid w:val="00CA07DF"/>
    <w:rsid w:val="00CA112F"/>
    <w:rsid w:val="00CA383E"/>
    <w:rsid w:val="00CA416C"/>
    <w:rsid w:val="00CA7267"/>
    <w:rsid w:val="00CA7AE6"/>
    <w:rsid w:val="00CB1D94"/>
    <w:rsid w:val="00CB3E5C"/>
    <w:rsid w:val="00CB7624"/>
    <w:rsid w:val="00CC3CC8"/>
    <w:rsid w:val="00CD1F61"/>
    <w:rsid w:val="00CD2CFD"/>
    <w:rsid w:val="00CD313F"/>
    <w:rsid w:val="00CE1402"/>
    <w:rsid w:val="00CE187A"/>
    <w:rsid w:val="00CE2B5E"/>
    <w:rsid w:val="00CF072C"/>
    <w:rsid w:val="00CF29BC"/>
    <w:rsid w:val="00CF6C15"/>
    <w:rsid w:val="00D026FA"/>
    <w:rsid w:val="00D05163"/>
    <w:rsid w:val="00D06784"/>
    <w:rsid w:val="00D06801"/>
    <w:rsid w:val="00D07EEC"/>
    <w:rsid w:val="00D1371A"/>
    <w:rsid w:val="00D25161"/>
    <w:rsid w:val="00D27E3F"/>
    <w:rsid w:val="00D33B7A"/>
    <w:rsid w:val="00D353BD"/>
    <w:rsid w:val="00D35A1F"/>
    <w:rsid w:val="00D35F24"/>
    <w:rsid w:val="00D368BD"/>
    <w:rsid w:val="00D37921"/>
    <w:rsid w:val="00D45792"/>
    <w:rsid w:val="00D4638C"/>
    <w:rsid w:val="00D54FEE"/>
    <w:rsid w:val="00D57856"/>
    <w:rsid w:val="00D57C6C"/>
    <w:rsid w:val="00D60F5F"/>
    <w:rsid w:val="00D6190E"/>
    <w:rsid w:val="00D74971"/>
    <w:rsid w:val="00D862B7"/>
    <w:rsid w:val="00D906AD"/>
    <w:rsid w:val="00D9453C"/>
    <w:rsid w:val="00D94847"/>
    <w:rsid w:val="00DA2CF5"/>
    <w:rsid w:val="00DB03E5"/>
    <w:rsid w:val="00DB1B2A"/>
    <w:rsid w:val="00DB5BAF"/>
    <w:rsid w:val="00DB6A9A"/>
    <w:rsid w:val="00DC0259"/>
    <w:rsid w:val="00DC2FC4"/>
    <w:rsid w:val="00DD1FED"/>
    <w:rsid w:val="00DD4A3D"/>
    <w:rsid w:val="00DE132D"/>
    <w:rsid w:val="00DE4D3F"/>
    <w:rsid w:val="00DE5631"/>
    <w:rsid w:val="00E0035B"/>
    <w:rsid w:val="00E149D8"/>
    <w:rsid w:val="00E24124"/>
    <w:rsid w:val="00E24F65"/>
    <w:rsid w:val="00E4035B"/>
    <w:rsid w:val="00E44179"/>
    <w:rsid w:val="00E47B10"/>
    <w:rsid w:val="00E501FE"/>
    <w:rsid w:val="00E51625"/>
    <w:rsid w:val="00E55B5A"/>
    <w:rsid w:val="00E73ED5"/>
    <w:rsid w:val="00E86B8E"/>
    <w:rsid w:val="00E8737F"/>
    <w:rsid w:val="00E91936"/>
    <w:rsid w:val="00E97580"/>
    <w:rsid w:val="00E976C9"/>
    <w:rsid w:val="00EB2C13"/>
    <w:rsid w:val="00EB3538"/>
    <w:rsid w:val="00EB358F"/>
    <w:rsid w:val="00EB43C1"/>
    <w:rsid w:val="00EB688F"/>
    <w:rsid w:val="00EC29FC"/>
    <w:rsid w:val="00EC79C5"/>
    <w:rsid w:val="00ED0140"/>
    <w:rsid w:val="00EE1B48"/>
    <w:rsid w:val="00EE2E8E"/>
    <w:rsid w:val="00EE3159"/>
    <w:rsid w:val="00EE49F5"/>
    <w:rsid w:val="00EF0124"/>
    <w:rsid w:val="00EF44BB"/>
    <w:rsid w:val="00EF6CF6"/>
    <w:rsid w:val="00F21291"/>
    <w:rsid w:val="00F23D2D"/>
    <w:rsid w:val="00F24B6F"/>
    <w:rsid w:val="00F26A6F"/>
    <w:rsid w:val="00F26FD7"/>
    <w:rsid w:val="00F41B1D"/>
    <w:rsid w:val="00F43C44"/>
    <w:rsid w:val="00F44FF4"/>
    <w:rsid w:val="00F51160"/>
    <w:rsid w:val="00F51CC5"/>
    <w:rsid w:val="00F6007C"/>
    <w:rsid w:val="00F63370"/>
    <w:rsid w:val="00F7226E"/>
    <w:rsid w:val="00F739FC"/>
    <w:rsid w:val="00F83938"/>
    <w:rsid w:val="00F866F1"/>
    <w:rsid w:val="00F94227"/>
    <w:rsid w:val="00FA2C28"/>
    <w:rsid w:val="00FB1B19"/>
    <w:rsid w:val="00FB2B04"/>
    <w:rsid w:val="00FB54D8"/>
    <w:rsid w:val="00FB7433"/>
    <w:rsid w:val="00FD1886"/>
    <w:rsid w:val="00FD3EA1"/>
    <w:rsid w:val="00FE1F16"/>
    <w:rsid w:val="00FE3575"/>
    <w:rsid w:val="00FE68C4"/>
    <w:rsid w:val="00FE700D"/>
    <w:rsid w:val="00FF2C9B"/>
    <w:rsid w:val="00FF3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styleId="2">
    <w:name w:val="Body Text 2"/>
    <w:basedOn w:val="a"/>
    <w:link w:val="20"/>
    <w:rsid w:val="003E0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E09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paragraph" w:styleId="2">
    <w:name w:val="Body Text 2"/>
    <w:basedOn w:val="a"/>
    <w:link w:val="20"/>
    <w:rsid w:val="003E0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E09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240B-63FF-4E85-B6A2-0C1BE92D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 Windows</cp:lastModifiedBy>
  <cp:revision>12</cp:revision>
  <cp:lastPrinted>2022-02-25T06:50:00Z</cp:lastPrinted>
  <dcterms:created xsi:type="dcterms:W3CDTF">2022-02-07T03:44:00Z</dcterms:created>
  <dcterms:modified xsi:type="dcterms:W3CDTF">2022-02-25T06:54:00Z</dcterms:modified>
</cp:coreProperties>
</file>